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10B652" w14:textId="77777777" w:rsidR="00FA5B4F" w:rsidRDefault="00FA5B4F" w:rsidP="00FA5B4F">
      <w:pPr>
        <w:rPr>
          <w:rFonts w:ascii="Times New Roman" w:hAnsi="Times New Roman"/>
        </w:rPr>
      </w:pPr>
      <w:r>
        <w:rPr>
          <w:rFonts w:ascii="Times New Roman" w:hAnsi="Times New Roman"/>
        </w:rPr>
        <w:t>Jonathan Francis</w:t>
      </w:r>
    </w:p>
    <w:p w14:paraId="392F4A8C" w14:textId="77777777" w:rsidR="00FA5B4F" w:rsidRDefault="00FA5B4F" w:rsidP="00FA5B4F">
      <w:pPr>
        <w:rPr>
          <w:rFonts w:ascii="Times New Roman" w:hAnsi="Times New Roman"/>
        </w:rPr>
      </w:pPr>
      <w:r>
        <w:rPr>
          <w:rFonts w:ascii="Times New Roman" w:hAnsi="Times New Roman"/>
        </w:rPr>
        <w:t>Fitchburg State University</w:t>
      </w:r>
    </w:p>
    <w:p w14:paraId="664B9FC5" w14:textId="77777777" w:rsidR="00FA5B4F" w:rsidRDefault="00FA5B4F" w:rsidP="00FA5B4F">
      <w:pPr>
        <w:rPr>
          <w:rFonts w:ascii="Times New Roman" w:hAnsi="Times New Roman"/>
        </w:rPr>
      </w:pPr>
      <w:r>
        <w:rPr>
          <w:rFonts w:ascii="Times New Roman" w:hAnsi="Times New Roman"/>
        </w:rPr>
        <w:t>160 Pearl Street</w:t>
      </w:r>
    </w:p>
    <w:p w14:paraId="7E3D2A45" w14:textId="77777777" w:rsidR="00FA5B4F" w:rsidRDefault="00FA5B4F" w:rsidP="00FA5B4F">
      <w:pPr>
        <w:rPr>
          <w:rFonts w:ascii="Times New Roman" w:hAnsi="Times New Roman"/>
        </w:rPr>
      </w:pPr>
      <w:r>
        <w:rPr>
          <w:rFonts w:ascii="Times New Roman" w:hAnsi="Times New Roman"/>
        </w:rPr>
        <w:t>Fitchburg, MA, USA 01420</w:t>
      </w:r>
    </w:p>
    <w:p w14:paraId="0B8B93E1" w14:textId="77777777" w:rsidR="00FA5B4F" w:rsidRDefault="00FA5B4F" w:rsidP="00FA5B4F">
      <w:pPr>
        <w:rPr>
          <w:rFonts w:ascii="Times New Roman" w:hAnsi="Times New Roman"/>
        </w:rPr>
      </w:pPr>
      <w:r>
        <w:rPr>
          <w:rFonts w:ascii="Times New Roman" w:hAnsi="Times New Roman"/>
        </w:rPr>
        <w:t>978-665-3000</w:t>
      </w:r>
    </w:p>
    <w:p w14:paraId="04B4C721" w14:textId="77777777" w:rsidR="00FA5B4F" w:rsidRDefault="00FA5B4F" w:rsidP="00FA5B4F">
      <w:pPr>
        <w:rPr>
          <w:rFonts w:ascii="Times New Roman" w:hAnsi="Times New Roman"/>
        </w:rPr>
      </w:pPr>
      <w:hyperlink r:id="rId5" w:history="1">
        <w:r w:rsidRPr="00EB750D">
          <w:rPr>
            <w:rStyle w:val="Hyperlink"/>
            <w:rFonts w:ascii="Times New Roman" w:hAnsi="Times New Roman"/>
          </w:rPr>
          <w:t>jfranc16@student.fitchburgstate.edu</w:t>
        </w:r>
      </w:hyperlink>
    </w:p>
    <w:p w14:paraId="2647ECCB" w14:textId="77777777" w:rsidR="00FA5B4F" w:rsidRDefault="00FA5B4F" w:rsidP="00FA5B4F">
      <w:pPr>
        <w:rPr>
          <w:rFonts w:ascii="Times New Roman" w:hAnsi="Times New Roman"/>
        </w:rPr>
      </w:pPr>
    </w:p>
    <w:p w14:paraId="3053FD3E" w14:textId="77777777" w:rsidR="00FA5B4F" w:rsidRDefault="00FA5B4F" w:rsidP="00FA5B4F">
      <w:pPr>
        <w:rPr>
          <w:rFonts w:ascii="Times New Roman" w:hAnsi="Times New Roman"/>
        </w:rPr>
      </w:pPr>
      <w:r>
        <w:rPr>
          <w:rFonts w:ascii="Times New Roman" w:hAnsi="Times New Roman"/>
        </w:rPr>
        <w:t>December 12, 2015</w:t>
      </w:r>
    </w:p>
    <w:p w14:paraId="2126F0AB" w14:textId="77777777" w:rsidR="00FA5B4F" w:rsidRDefault="00FA5B4F" w:rsidP="00FA5B4F">
      <w:pPr>
        <w:rPr>
          <w:rFonts w:ascii="Times New Roman" w:hAnsi="Times New Roman"/>
        </w:rPr>
      </w:pPr>
    </w:p>
    <w:p w14:paraId="6DEB8BFC" w14:textId="77777777" w:rsidR="00FA5B4F" w:rsidRDefault="00FA5B4F" w:rsidP="00FA5B4F">
      <w:pPr>
        <w:rPr>
          <w:rFonts w:ascii="Times New Roman" w:hAnsi="Times New Roman"/>
        </w:rPr>
      </w:pPr>
    </w:p>
    <w:p w14:paraId="006647C6" w14:textId="77777777" w:rsidR="00FA5B4F" w:rsidRDefault="00FA5B4F" w:rsidP="00FA5B4F">
      <w:pPr>
        <w:rPr>
          <w:rFonts w:ascii="Times New Roman" w:hAnsi="Times New Roman"/>
        </w:rPr>
      </w:pPr>
      <w:r>
        <w:rPr>
          <w:rFonts w:ascii="Times New Roman" w:hAnsi="Times New Roman"/>
        </w:rPr>
        <w:t xml:space="preserve">Dear </w:t>
      </w:r>
      <w:proofErr w:type="spellStart"/>
      <w:r>
        <w:rPr>
          <w:rFonts w:ascii="Times New Roman" w:hAnsi="Times New Roman"/>
        </w:rPr>
        <w:t>Editorian</w:t>
      </w:r>
      <w:proofErr w:type="spellEnd"/>
      <w:r>
        <w:rPr>
          <w:rFonts w:ascii="Times New Roman" w:hAnsi="Times New Roman"/>
        </w:rPr>
        <w:t>,</w:t>
      </w:r>
    </w:p>
    <w:p w14:paraId="6EDC28E8" w14:textId="77777777" w:rsidR="00FA5B4F" w:rsidRDefault="00FA5B4F" w:rsidP="00FA5B4F">
      <w:pPr>
        <w:rPr>
          <w:rFonts w:ascii="Times New Roman" w:hAnsi="Times New Roman"/>
        </w:rPr>
      </w:pPr>
    </w:p>
    <w:p w14:paraId="0F1A2C0B" w14:textId="77777777" w:rsidR="00FA5B4F" w:rsidRDefault="00FA5B4F" w:rsidP="00FA5B4F">
      <w:pPr>
        <w:rPr>
          <w:rFonts w:ascii="Times New Roman" w:hAnsi="Times New Roman"/>
        </w:rPr>
      </w:pPr>
      <w:r>
        <w:rPr>
          <w:rFonts w:ascii="Times New Roman" w:hAnsi="Times New Roman"/>
        </w:rPr>
        <w:tab/>
        <w:t>I am pleased to submit an original research article entitled “</w:t>
      </w:r>
      <w:r>
        <w:rPr>
          <w:rFonts w:ascii="Times New Roman" w:hAnsi="Times New Roman"/>
          <w:i/>
        </w:rPr>
        <w:t>Eric the Red’s Saga</w:t>
      </w:r>
      <w:r>
        <w:rPr>
          <w:rFonts w:ascii="Times New Roman" w:hAnsi="Times New Roman"/>
        </w:rPr>
        <w:t xml:space="preserve"> and its Significance to History”. This article is a critical analysis into the historical effect of </w:t>
      </w:r>
      <w:r>
        <w:rPr>
          <w:rFonts w:ascii="Times New Roman" w:hAnsi="Times New Roman"/>
          <w:i/>
        </w:rPr>
        <w:t>Eric the Red’s Saga</w:t>
      </w:r>
      <w:r>
        <w:rPr>
          <w:rFonts w:ascii="Times New Roman" w:hAnsi="Times New Roman"/>
        </w:rPr>
        <w:t xml:space="preserve">, and a defense against critics who attempt to denounce its value in relevance to history. In researching this paper, my aim was to seek scholarly articles that either favor or denounce the Saga’s historical accuracy and influence, keeping in mind the authors credibility and date in which the article was written. </w:t>
      </w:r>
    </w:p>
    <w:p w14:paraId="7A18691A" w14:textId="77777777" w:rsidR="00FA5B4F" w:rsidRPr="00846847" w:rsidRDefault="00FA5B4F" w:rsidP="00FA5B4F">
      <w:pPr>
        <w:rPr>
          <w:rFonts w:ascii="Times New Roman" w:hAnsi="Times New Roman"/>
          <w:bCs/>
        </w:rPr>
      </w:pPr>
      <w:r>
        <w:rPr>
          <w:rFonts w:ascii="Times New Roman" w:hAnsi="Times New Roman"/>
        </w:rPr>
        <w:tab/>
        <w:t xml:space="preserve">Prior to my initial research, </w:t>
      </w:r>
      <w:r w:rsidRPr="006A5F57">
        <w:rPr>
          <w:rFonts w:ascii="Times New Roman" w:hAnsi="Times New Roman"/>
          <w:bCs/>
        </w:rPr>
        <w:t xml:space="preserve">Katherine (Coco) O'Toole </w:t>
      </w:r>
      <w:proofErr w:type="spellStart"/>
      <w:r w:rsidRPr="006A5F57">
        <w:rPr>
          <w:rFonts w:ascii="Times New Roman" w:hAnsi="Times New Roman"/>
          <w:bCs/>
        </w:rPr>
        <w:t>Zephir</w:t>
      </w:r>
      <w:proofErr w:type="spellEnd"/>
      <w:r>
        <w:rPr>
          <w:rFonts w:ascii="Times New Roman" w:hAnsi="Times New Roman"/>
          <w:bCs/>
        </w:rPr>
        <w:t xml:space="preserve"> of Fitchburg State Library guided me into which direction I should begin my research. From there, I began researching JSTOR, a </w:t>
      </w:r>
      <w:r w:rsidRPr="00846847">
        <w:rPr>
          <w:rFonts w:ascii="Times New Roman" w:hAnsi="Times New Roman"/>
          <w:bCs/>
        </w:rPr>
        <w:t>digital library of academic journals</w:t>
      </w:r>
      <w:r>
        <w:rPr>
          <w:rFonts w:ascii="Times New Roman" w:hAnsi="Times New Roman"/>
          <w:bCs/>
        </w:rPr>
        <w:t xml:space="preserve">. </w:t>
      </w:r>
      <w:r>
        <w:rPr>
          <w:rFonts w:ascii="Times New Roman" w:hAnsi="Times New Roman"/>
        </w:rPr>
        <w:t xml:space="preserve">This resulted in a vast amount of information, and I was pleased to find articles that harmonized with my inclination. Some cornerstone research papers that I analyzed thoroughly are </w:t>
      </w:r>
      <w:proofErr w:type="spellStart"/>
      <w:r>
        <w:rPr>
          <w:rFonts w:ascii="Times New Roman" w:hAnsi="Times New Roman"/>
          <w:bCs/>
        </w:rPr>
        <w:t>Fridtjof</w:t>
      </w:r>
      <w:proofErr w:type="spellEnd"/>
      <w:r>
        <w:rPr>
          <w:rFonts w:ascii="Times New Roman" w:hAnsi="Times New Roman"/>
          <w:bCs/>
        </w:rPr>
        <w:t xml:space="preserve"> Nansen’s</w:t>
      </w:r>
      <w:r w:rsidRPr="008C4795">
        <w:rPr>
          <w:rFonts w:ascii="Times New Roman" w:hAnsi="Times New Roman"/>
          <w:bCs/>
        </w:rPr>
        <w:t> </w:t>
      </w:r>
      <w:r w:rsidRPr="008C4795">
        <w:rPr>
          <w:rFonts w:ascii="Times New Roman" w:hAnsi="Times New Roman"/>
          <w:bCs/>
          <w:i/>
          <w:iCs/>
        </w:rPr>
        <w:t>In Northern Mists</w:t>
      </w:r>
      <w:r>
        <w:rPr>
          <w:rFonts w:ascii="Times New Roman" w:hAnsi="Times New Roman"/>
          <w:bCs/>
          <w:i/>
          <w:iCs/>
        </w:rPr>
        <w:t xml:space="preserve"> </w:t>
      </w:r>
      <w:r>
        <w:rPr>
          <w:rFonts w:ascii="Times New Roman" w:hAnsi="Times New Roman"/>
          <w:bCs/>
          <w:iCs/>
        </w:rPr>
        <w:t xml:space="preserve">and </w:t>
      </w:r>
      <w:r w:rsidRPr="008C4795">
        <w:rPr>
          <w:rFonts w:ascii="Times New Roman" w:hAnsi="Times New Roman"/>
          <w:bCs/>
          <w:iCs/>
        </w:rPr>
        <w:t>William</w:t>
      </w:r>
      <w:r>
        <w:rPr>
          <w:rFonts w:ascii="Times New Roman" w:hAnsi="Times New Roman"/>
          <w:bCs/>
          <w:iCs/>
        </w:rPr>
        <w:t xml:space="preserve"> </w:t>
      </w:r>
      <w:proofErr w:type="spellStart"/>
      <w:r w:rsidRPr="008C4795">
        <w:rPr>
          <w:rFonts w:ascii="Times New Roman" w:hAnsi="Times New Roman"/>
          <w:bCs/>
          <w:iCs/>
        </w:rPr>
        <w:t>Hovgaard</w:t>
      </w:r>
      <w:r>
        <w:rPr>
          <w:rFonts w:ascii="Times New Roman" w:hAnsi="Times New Roman"/>
          <w:bCs/>
          <w:iCs/>
        </w:rPr>
        <w:t>’s</w:t>
      </w:r>
      <w:proofErr w:type="spellEnd"/>
      <w:r w:rsidRPr="008C4795">
        <w:rPr>
          <w:rFonts w:ascii="Times New Roman" w:hAnsi="Times New Roman"/>
          <w:bCs/>
          <w:iCs/>
        </w:rPr>
        <w:t> </w:t>
      </w:r>
      <w:r w:rsidRPr="008C4795">
        <w:rPr>
          <w:rFonts w:ascii="Times New Roman" w:hAnsi="Times New Roman"/>
          <w:bCs/>
          <w:i/>
          <w:iCs/>
        </w:rPr>
        <w:t>‍The Voyages of the Norsemen to America.</w:t>
      </w:r>
      <w:r>
        <w:rPr>
          <w:rFonts w:ascii="Times New Roman" w:hAnsi="Times New Roman"/>
          <w:bCs/>
          <w:iCs/>
        </w:rPr>
        <w:t xml:space="preserve"> I find these two articles significant in shaping the argument of my paper, and paired with my own analysis of the text among other influential research papers, I have created a convincing argument. </w:t>
      </w:r>
    </w:p>
    <w:p w14:paraId="1584F2C0" w14:textId="77777777" w:rsidR="00FA5B4F" w:rsidRDefault="00FA5B4F" w:rsidP="00FA5B4F">
      <w:pPr>
        <w:rPr>
          <w:rFonts w:ascii="Times New Roman" w:hAnsi="Times New Roman"/>
        </w:rPr>
      </w:pPr>
      <w:r>
        <w:rPr>
          <w:rFonts w:ascii="Times New Roman" w:hAnsi="Times New Roman"/>
        </w:rPr>
        <w:tab/>
        <w:t xml:space="preserve">Some other topics I found to be beneficial to my paper focus more on specific aspects of the Saga, such as the presence of “Pigmies” and how present day New England appreciated the Saga. I feel these topics, although focused, contribute to my somewhat broad analysis of </w:t>
      </w:r>
      <w:r>
        <w:rPr>
          <w:rFonts w:ascii="Times New Roman" w:hAnsi="Times New Roman"/>
          <w:i/>
        </w:rPr>
        <w:t>Eric the Red’s Saga</w:t>
      </w:r>
      <w:r>
        <w:rPr>
          <w:rFonts w:ascii="Times New Roman" w:hAnsi="Times New Roman"/>
        </w:rPr>
        <w:t xml:space="preserve"> and offer more substance to my argument.</w:t>
      </w:r>
    </w:p>
    <w:p w14:paraId="28615D3C" w14:textId="77777777" w:rsidR="00FA5B4F" w:rsidRDefault="00FA5B4F" w:rsidP="00FA5B4F">
      <w:pPr>
        <w:rPr>
          <w:rFonts w:ascii="Times New Roman" w:hAnsi="Times New Roman"/>
        </w:rPr>
      </w:pPr>
      <w:r>
        <w:rPr>
          <w:rFonts w:ascii="Times New Roman" w:hAnsi="Times New Roman"/>
        </w:rPr>
        <w:tab/>
        <w:t xml:space="preserve">Finally, it is worth noting the insight I received from my fellow scholars researching </w:t>
      </w:r>
      <w:r>
        <w:rPr>
          <w:rFonts w:ascii="Times New Roman" w:hAnsi="Times New Roman"/>
          <w:i/>
        </w:rPr>
        <w:t>Eric The Red’s Saga</w:t>
      </w:r>
      <w:r>
        <w:rPr>
          <w:rFonts w:ascii="Times New Roman" w:hAnsi="Times New Roman"/>
        </w:rPr>
        <w:t xml:space="preserve">. MaryAnn Adams, Seth Douglas, </w:t>
      </w:r>
      <w:proofErr w:type="spellStart"/>
      <w:r>
        <w:rPr>
          <w:rFonts w:ascii="Times New Roman" w:hAnsi="Times New Roman"/>
        </w:rPr>
        <w:t>Ehrick</w:t>
      </w:r>
      <w:proofErr w:type="spellEnd"/>
      <w:r>
        <w:rPr>
          <w:rFonts w:ascii="Times New Roman" w:hAnsi="Times New Roman"/>
        </w:rPr>
        <w:t xml:space="preserve"> </w:t>
      </w:r>
      <w:proofErr w:type="spellStart"/>
      <w:r>
        <w:rPr>
          <w:rFonts w:ascii="Times New Roman" w:hAnsi="Times New Roman"/>
        </w:rPr>
        <w:t>Fairbrother</w:t>
      </w:r>
      <w:proofErr w:type="spellEnd"/>
      <w:r>
        <w:rPr>
          <w:rFonts w:ascii="Times New Roman" w:hAnsi="Times New Roman"/>
        </w:rPr>
        <w:t xml:space="preserve">, and Kevin Crabtree assisted me with research suggestions, feedback, and their own analysis of the Saga, which lead me to form the arguments and research in my article. Their insights were truly diverse and influential, and constructive, all characteristics of which I hope this research article captures. </w:t>
      </w:r>
    </w:p>
    <w:p w14:paraId="3A428417" w14:textId="77777777" w:rsidR="00FA5B4F" w:rsidRDefault="00FA5B4F" w:rsidP="00FA5B4F">
      <w:pPr>
        <w:rPr>
          <w:rFonts w:ascii="Times New Roman" w:hAnsi="Times New Roman"/>
        </w:rPr>
      </w:pPr>
    </w:p>
    <w:p w14:paraId="24D23029" w14:textId="77777777" w:rsidR="00FA5B4F" w:rsidRDefault="00FA5B4F" w:rsidP="00FA5B4F">
      <w:pPr>
        <w:rPr>
          <w:rFonts w:ascii="Times New Roman" w:hAnsi="Times New Roman"/>
        </w:rPr>
      </w:pPr>
    </w:p>
    <w:p w14:paraId="2E8E6B83" w14:textId="77777777" w:rsidR="00FA5B4F" w:rsidRDefault="00FA5B4F" w:rsidP="00FA5B4F">
      <w:pPr>
        <w:rPr>
          <w:rFonts w:ascii="Times New Roman" w:hAnsi="Times New Roman"/>
        </w:rPr>
      </w:pPr>
      <w:r>
        <w:rPr>
          <w:rFonts w:ascii="Times New Roman" w:hAnsi="Times New Roman"/>
        </w:rPr>
        <w:t>Sincerely,</w:t>
      </w:r>
    </w:p>
    <w:p w14:paraId="28BF5988" w14:textId="77777777" w:rsidR="00FA5B4F" w:rsidRDefault="00FA5B4F" w:rsidP="00FA5B4F">
      <w:pPr>
        <w:rPr>
          <w:rFonts w:ascii="Times New Roman" w:hAnsi="Times New Roman"/>
        </w:rPr>
      </w:pPr>
    </w:p>
    <w:p w14:paraId="4FDA812F" w14:textId="77777777" w:rsidR="00FA5B4F" w:rsidRDefault="00FA5B4F" w:rsidP="00FA5B4F">
      <w:pPr>
        <w:rPr>
          <w:rFonts w:ascii="Times New Roman" w:hAnsi="Times New Roman"/>
        </w:rPr>
      </w:pPr>
    </w:p>
    <w:p w14:paraId="0C9ACC8E" w14:textId="77777777" w:rsidR="00FA5B4F" w:rsidRPr="00E1263D" w:rsidRDefault="00FA5B4F" w:rsidP="00FA5B4F">
      <w:pPr>
        <w:rPr>
          <w:rFonts w:ascii="Times New Roman" w:hAnsi="Times New Roman"/>
        </w:rPr>
      </w:pPr>
      <w:r>
        <w:rPr>
          <w:rFonts w:ascii="Times New Roman" w:hAnsi="Times New Roman"/>
        </w:rPr>
        <w:t>Jonathan Francis</w:t>
      </w:r>
    </w:p>
    <w:p w14:paraId="317DC58E" w14:textId="67254C13" w:rsidR="00FA5B4F" w:rsidRDefault="00FA5B4F" w:rsidP="00FA5B4F">
      <w:pPr>
        <w:rPr>
          <w:rFonts w:ascii="Times New Roman" w:hAnsi="Times New Roman"/>
        </w:rPr>
      </w:pPr>
      <w:r>
        <w:rPr>
          <w:rFonts w:ascii="Times New Roman" w:hAnsi="Times New Roman"/>
        </w:rPr>
        <w:t>Fitchburg State University</w:t>
      </w:r>
    </w:p>
    <w:p w14:paraId="1CE451F7" w14:textId="77777777" w:rsidR="00FA5B4F" w:rsidRDefault="00FA5B4F" w:rsidP="00FA5B4F">
      <w:pPr>
        <w:rPr>
          <w:rFonts w:ascii="Times New Roman" w:hAnsi="Times New Roman"/>
        </w:rPr>
      </w:pPr>
    </w:p>
    <w:p w14:paraId="7E293B21" w14:textId="77777777" w:rsidR="00FA5B4F" w:rsidRPr="00FA5B4F" w:rsidRDefault="00FA5B4F" w:rsidP="00FA5B4F">
      <w:pPr>
        <w:rPr>
          <w:rFonts w:ascii="Times New Roman" w:hAnsi="Times New Roman"/>
        </w:rPr>
      </w:pPr>
    </w:p>
    <w:p w14:paraId="49060753" w14:textId="77777777" w:rsidR="009A73F6" w:rsidRPr="00BD2E99" w:rsidRDefault="00CC75A5" w:rsidP="00CC75A5">
      <w:pPr>
        <w:spacing w:line="480" w:lineRule="auto"/>
        <w:rPr>
          <w:rFonts w:ascii="Times New Roman" w:hAnsi="Times New Roman" w:cs="Times New Roman"/>
        </w:rPr>
      </w:pPr>
      <w:r w:rsidRPr="00BD2E99">
        <w:rPr>
          <w:rFonts w:ascii="Times New Roman" w:hAnsi="Times New Roman" w:cs="Times New Roman"/>
        </w:rPr>
        <w:lastRenderedPageBreak/>
        <w:tab/>
      </w:r>
      <w:r w:rsidRPr="00BD2E99">
        <w:rPr>
          <w:rFonts w:ascii="Times New Roman" w:hAnsi="Times New Roman" w:cs="Times New Roman"/>
        </w:rPr>
        <w:tab/>
      </w:r>
      <w:r w:rsidRPr="00BD2E99">
        <w:rPr>
          <w:rFonts w:ascii="Times New Roman" w:hAnsi="Times New Roman" w:cs="Times New Roman"/>
        </w:rPr>
        <w:tab/>
      </w:r>
      <w:r w:rsidRPr="00BD2E99">
        <w:rPr>
          <w:rFonts w:ascii="Times New Roman" w:hAnsi="Times New Roman" w:cs="Times New Roman"/>
        </w:rPr>
        <w:tab/>
      </w:r>
      <w:r w:rsidRPr="00BD2E99">
        <w:rPr>
          <w:rFonts w:ascii="Times New Roman" w:hAnsi="Times New Roman" w:cs="Times New Roman"/>
        </w:rPr>
        <w:tab/>
      </w:r>
      <w:r w:rsidRPr="00BD2E99">
        <w:rPr>
          <w:rFonts w:ascii="Times New Roman" w:hAnsi="Times New Roman" w:cs="Times New Roman"/>
        </w:rPr>
        <w:tab/>
      </w:r>
      <w:r w:rsidRPr="00BD2E99">
        <w:rPr>
          <w:rFonts w:ascii="Times New Roman" w:hAnsi="Times New Roman" w:cs="Times New Roman"/>
        </w:rPr>
        <w:tab/>
      </w:r>
      <w:r w:rsidRPr="00BD2E99">
        <w:rPr>
          <w:rFonts w:ascii="Times New Roman" w:hAnsi="Times New Roman" w:cs="Times New Roman"/>
        </w:rPr>
        <w:tab/>
        <w:t xml:space="preserve">                                 Francis 1</w:t>
      </w:r>
    </w:p>
    <w:p w14:paraId="0753D3CC" w14:textId="77777777" w:rsidR="00CC75A5" w:rsidRPr="00BD2E99" w:rsidRDefault="00CC75A5" w:rsidP="00CC75A5">
      <w:pPr>
        <w:spacing w:line="480" w:lineRule="auto"/>
        <w:rPr>
          <w:rFonts w:ascii="Times New Roman" w:hAnsi="Times New Roman" w:cs="Times New Roman"/>
        </w:rPr>
      </w:pPr>
      <w:r w:rsidRPr="00BD2E99">
        <w:rPr>
          <w:rFonts w:ascii="Times New Roman" w:hAnsi="Times New Roman" w:cs="Times New Roman"/>
        </w:rPr>
        <w:t>Jon Francis</w:t>
      </w:r>
    </w:p>
    <w:p w14:paraId="35F0E804" w14:textId="77777777" w:rsidR="00CC75A5" w:rsidRPr="00BD2E99" w:rsidRDefault="00CC75A5" w:rsidP="00CC75A5">
      <w:pPr>
        <w:spacing w:line="480" w:lineRule="auto"/>
        <w:rPr>
          <w:rFonts w:ascii="Times New Roman" w:hAnsi="Times New Roman" w:cs="Times New Roman"/>
        </w:rPr>
      </w:pPr>
      <w:r w:rsidRPr="00BD2E99">
        <w:rPr>
          <w:rFonts w:ascii="Times New Roman" w:hAnsi="Times New Roman" w:cs="Times New Roman"/>
        </w:rPr>
        <w:t xml:space="preserve">Dr. </w:t>
      </w:r>
      <w:proofErr w:type="spellStart"/>
      <w:r w:rsidRPr="00BD2E99">
        <w:rPr>
          <w:rFonts w:ascii="Times New Roman" w:hAnsi="Times New Roman" w:cs="Times New Roman"/>
        </w:rPr>
        <w:t>Kisha</w:t>
      </w:r>
      <w:proofErr w:type="spellEnd"/>
      <w:r w:rsidRPr="00BD2E99">
        <w:rPr>
          <w:rFonts w:ascii="Times New Roman" w:hAnsi="Times New Roman" w:cs="Times New Roman"/>
        </w:rPr>
        <w:t xml:space="preserve"> Tracy</w:t>
      </w:r>
    </w:p>
    <w:p w14:paraId="7601B00D" w14:textId="77777777" w:rsidR="00CC75A5" w:rsidRPr="00BD2E99" w:rsidRDefault="00CC75A5" w:rsidP="00CC75A5">
      <w:pPr>
        <w:spacing w:line="480" w:lineRule="auto"/>
        <w:rPr>
          <w:rFonts w:ascii="Times New Roman" w:hAnsi="Times New Roman" w:cs="Times New Roman"/>
        </w:rPr>
      </w:pPr>
      <w:r w:rsidRPr="00BD2E99">
        <w:rPr>
          <w:rFonts w:ascii="Times New Roman" w:hAnsi="Times New Roman" w:cs="Times New Roman"/>
        </w:rPr>
        <w:t>ENGL 3030</w:t>
      </w:r>
    </w:p>
    <w:p w14:paraId="39CBD151" w14:textId="77777777" w:rsidR="00CC75A5" w:rsidRPr="00BD2E99" w:rsidRDefault="00CC75A5" w:rsidP="00CC75A5">
      <w:pPr>
        <w:spacing w:line="480" w:lineRule="auto"/>
        <w:rPr>
          <w:rFonts w:ascii="Times New Roman" w:hAnsi="Times New Roman" w:cs="Times New Roman"/>
        </w:rPr>
      </w:pPr>
      <w:r w:rsidRPr="00BD2E99">
        <w:rPr>
          <w:rFonts w:ascii="Times New Roman" w:hAnsi="Times New Roman" w:cs="Times New Roman"/>
        </w:rPr>
        <w:t>12 December 2015</w:t>
      </w:r>
    </w:p>
    <w:p w14:paraId="5B29EE29" w14:textId="77777777" w:rsidR="00CC75A5" w:rsidRPr="00BD2E99" w:rsidRDefault="00CC75A5" w:rsidP="00CC75A5">
      <w:pPr>
        <w:spacing w:line="480" w:lineRule="auto"/>
        <w:rPr>
          <w:rFonts w:ascii="Times New Roman" w:hAnsi="Times New Roman" w:cs="Times New Roman"/>
        </w:rPr>
      </w:pPr>
    </w:p>
    <w:p w14:paraId="72A27DA6" w14:textId="77777777" w:rsidR="00A73F5E" w:rsidRDefault="00CC75A5" w:rsidP="00CC75A5">
      <w:pPr>
        <w:spacing w:line="480" w:lineRule="auto"/>
        <w:rPr>
          <w:rFonts w:ascii="Times New Roman" w:hAnsi="Times New Roman" w:cs="Times New Roman"/>
          <w:bCs/>
        </w:rPr>
      </w:pPr>
      <w:r w:rsidRPr="00BD2E99">
        <w:rPr>
          <w:rFonts w:ascii="Times New Roman" w:hAnsi="Times New Roman" w:cs="Times New Roman"/>
          <w:bCs/>
        </w:rPr>
        <w:tab/>
        <w:t>Throughout history, a reoccurring question presents itself to humans. That is, where do we come from? Written history has accomplished a great deal in relation to this question, as the answers that we seek need have a good sense of truthfulness in order to be widely accepted. When looking at The Icelandic Sagas, fact and fiction become blurred with the inclusion of folkloric elements and lack of proof. More specifically, </w:t>
      </w:r>
      <w:r w:rsidRPr="00BD2E99">
        <w:rPr>
          <w:rFonts w:ascii="Times New Roman" w:hAnsi="Times New Roman" w:cs="Times New Roman"/>
          <w:bCs/>
          <w:i/>
        </w:rPr>
        <w:t>‍</w:t>
      </w:r>
      <w:bookmarkStart w:id="0" w:name="comment-567564779_24-open"/>
      <w:bookmarkEnd w:id="0"/>
      <w:r w:rsidRPr="00BD2E99">
        <w:rPr>
          <w:rFonts w:ascii="Times New Roman" w:hAnsi="Times New Roman" w:cs="Times New Roman"/>
          <w:bCs/>
          <w:i/>
        </w:rPr>
        <w:t>Erik the Red’s Saga</w:t>
      </w:r>
      <w:r w:rsidRPr="00BD2E99">
        <w:rPr>
          <w:rFonts w:ascii="Times New Roman" w:hAnsi="Times New Roman" w:cs="Times New Roman"/>
          <w:bCs/>
        </w:rPr>
        <w:t xml:space="preserve"> has been criticized for these reasons, and thus its importance in history has been put in question. The aim of this paper is to solidify the importance of </w:t>
      </w:r>
      <w:r w:rsidRPr="00BD2E99">
        <w:rPr>
          <w:rFonts w:ascii="Times New Roman" w:hAnsi="Times New Roman" w:cs="Times New Roman"/>
          <w:bCs/>
          <w:i/>
        </w:rPr>
        <w:t>Erik the Red’s Saga</w:t>
      </w:r>
      <w:r w:rsidRPr="00BD2E99">
        <w:rPr>
          <w:rFonts w:ascii="Times New Roman" w:hAnsi="Times New Roman" w:cs="Times New Roman"/>
          <w:bCs/>
        </w:rPr>
        <w:t xml:space="preserve"> with respect to history, in analyzing both its factual and fantastical elements, while explaining why those criticisms fall short in clouding the saga’s historic value.</w:t>
      </w:r>
      <w:bookmarkStart w:id="1" w:name="x-Checkpoint_#4-Outlined_in_this_paper_a"/>
      <w:bookmarkEnd w:id="1"/>
      <w:r w:rsidRPr="00BD2E99">
        <w:rPr>
          <w:rFonts w:ascii="Times New Roman" w:hAnsi="Times New Roman" w:cs="Times New Roman"/>
          <w:bCs/>
        </w:rPr>
        <w:t xml:space="preserve"> Outlined in this paper are the historical facts of the saga, which influence the lives of many people today who live in the areas discovered by Erik the Red, his son Leif Ericsson, and their men. Recent research supports the voyages of the Icelanders, making the sagas essential in Greenland and North America’s past. Also acknowledged are the folkloric aspects, many of which are based on translation and interpretation, and can be found in other more historically accepted ‍</w:t>
      </w:r>
      <w:bookmarkStart w:id="2" w:name="comment-567564779_27-close"/>
      <w:bookmarkEnd w:id="2"/>
      <w:r w:rsidRPr="00BD2E99">
        <w:rPr>
          <w:rFonts w:ascii="Times New Roman" w:hAnsi="Times New Roman" w:cs="Times New Roman"/>
          <w:bCs/>
        </w:rPr>
        <w:t>stories. One such example is the presence of “pigmies”, which were believed to have existed in India, Africa, Asia, as well as North America.</w:t>
      </w:r>
      <w:bookmarkStart w:id="3" w:name="x-Checkpoint_#4-Erik_the_Red’s_Saga_offe"/>
      <w:bookmarkEnd w:id="3"/>
      <w:r w:rsidR="00BD2E99">
        <w:rPr>
          <w:rFonts w:ascii="Times New Roman" w:hAnsi="Times New Roman" w:cs="Times New Roman"/>
          <w:bCs/>
        </w:rPr>
        <w:t xml:space="preserve"> </w:t>
      </w:r>
      <w:r w:rsidRPr="00BD2E99">
        <w:rPr>
          <w:rFonts w:ascii="Times New Roman" w:hAnsi="Times New Roman" w:cs="Times New Roman"/>
          <w:bCs/>
          <w:i/>
        </w:rPr>
        <w:t>Erik the Red’s Saga</w:t>
      </w:r>
      <w:r w:rsidRPr="00BD2E99">
        <w:rPr>
          <w:rFonts w:ascii="Times New Roman" w:hAnsi="Times New Roman" w:cs="Times New Roman"/>
          <w:bCs/>
        </w:rPr>
        <w:t xml:space="preserve"> offers a great deal of information on the discovery of</w:t>
      </w:r>
    </w:p>
    <w:p w14:paraId="5EBB3294" w14:textId="77777777" w:rsidR="00CC75A5" w:rsidRPr="00BD2E99" w:rsidRDefault="00A73F5E" w:rsidP="00CC75A5">
      <w:pPr>
        <w:spacing w:line="480" w:lineRule="auto"/>
        <w:rPr>
          <w:rFonts w:ascii="Times New Roman" w:hAnsi="Times New Roman" w:cs="Times New Roman"/>
          <w:bCs/>
        </w:rPr>
      </w:pP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t xml:space="preserve">                                                                     Francis 2</w:t>
      </w:r>
      <w:r w:rsidR="00CC75A5" w:rsidRPr="00BD2E99">
        <w:rPr>
          <w:rFonts w:ascii="Times New Roman" w:hAnsi="Times New Roman" w:cs="Times New Roman"/>
          <w:bCs/>
        </w:rPr>
        <w:t xml:space="preserve"> several locations. Critics have attempted to discredit these discoveries because of fictional elements in the saga, thus damaging ‍</w:t>
      </w:r>
      <w:bookmarkStart w:id="4" w:name="comment-567564779_28-open"/>
      <w:bookmarkEnd w:id="4"/>
      <w:r w:rsidR="00CC75A5" w:rsidRPr="00BD2E99">
        <w:rPr>
          <w:rFonts w:ascii="Times New Roman" w:hAnsi="Times New Roman" w:cs="Times New Roman"/>
          <w:bCs/>
        </w:rPr>
        <w:t>its ‍</w:t>
      </w:r>
      <w:bookmarkStart w:id="5" w:name="comment-567564779_28-close"/>
      <w:bookmarkEnd w:id="5"/>
      <w:r w:rsidR="00CC75A5" w:rsidRPr="00BD2E99">
        <w:rPr>
          <w:rFonts w:ascii="Times New Roman" w:hAnsi="Times New Roman" w:cs="Times New Roman"/>
          <w:bCs/>
        </w:rPr>
        <w:t>historical significance as a whole. ‍</w:t>
      </w:r>
      <w:bookmarkStart w:id="6" w:name="comment-567564779_29-open"/>
      <w:bookmarkEnd w:id="6"/>
      <w:r w:rsidR="00CC75A5" w:rsidRPr="00BD2E99">
        <w:rPr>
          <w:rFonts w:ascii="Times New Roman" w:hAnsi="Times New Roman" w:cs="Times New Roman"/>
          <w:bCs/>
        </w:rPr>
        <w:t xml:space="preserve">This paper does not exist to argue against these fictional elements, but rather recognize how they offer deeper insight to the history of humans and do not take away from the likely factual aspects. Along with the factual information it offers, </w:t>
      </w:r>
      <w:r w:rsidR="00CC75A5" w:rsidRPr="00BD2E99">
        <w:rPr>
          <w:rFonts w:ascii="Times New Roman" w:hAnsi="Times New Roman" w:cs="Times New Roman"/>
          <w:bCs/>
          <w:i/>
        </w:rPr>
        <w:t>Erik the Red’s Saga</w:t>
      </w:r>
      <w:r w:rsidR="00CC75A5" w:rsidRPr="00BD2E99">
        <w:rPr>
          <w:rFonts w:ascii="Times New Roman" w:hAnsi="Times New Roman" w:cs="Times New Roman"/>
          <w:bCs/>
        </w:rPr>
        <w:t xml:space="preserve"> cannot be seen as anything but crucial to the‍</w:t>
      </w:r>
      <w:bookmarkStart w:id="7" w:name="comment-567564779_30-open"/>
      <w:bookmarkEnd w:id="7"/>
      <w:r w:rsidR="00CC75A5" w:rsidRPr="00BD2E99">
        <w:rPr>
          <w:rFonts w:ascii="Times New Roman" w:hAnsi="Times New Roman" w:cs="Times New Roman"/>
          <w:bCs/>
        </w:rPr>
        <w:t> history of Greenland and North America.</w:t>
      </w:r>
    </w:p>
    <w:p w14:paraId="4E90398C" w14:textId="77777777" w:rsidR="00A73F5E" w:rsidRDefault="00EF43B3" w:rsidP="00B85567">
      <w:pPr>
        <w:spacing w:line="480" w:lineRule="auto"/>
        <w:rPr>
          <w:rFonts w:ascii="Times New Roman" w:hAnsi="Times New Roman" w:cs="Times New Roman"/>
          <w:bCs/>
        </w:rPr>
      </w:pPr>
      <w:r w:rsidRPr="00BD2E99">
        <w:rPr>
          <w:rFonts w:ascii="Times New Roman" w:hAnsi="Times New Roman" w:cs="Times New Roman"/>
          <w:bCs/>
        </w:rPr>
        <w:tab/>
        <w:t xml:space="preserve">First, in order to analyze </w:t>
      </w:r>
      <w:r w:rsidRPr="00BD2E99">
        <w:rPr>
          <w:rFonts w:ascii="Times New Roman" w:hAnsi="Times New Roman" w:cs="Times New Roman"/>
          <w:bCs/>
          <w:i/>
        </w:rPr>
        <w:t>Erik the Red’s Saga</w:t>
      </w:r>
      <w:r w:rsidR="005D5954" w:rsidRPr="00BD2E99">
        <w:rPr>
          <w:rFonts w:ascii="Times New Roman" w:hAnsi="Times New Roman" w:cs="Times New Roman"/>
          <w:bCs/>
          <w:i/>
        </w:rPr>
        <w:t>’s</w:t>
      </w:r>
      <w:r w:rsidRPr="00BD2E99">
        <w:rPr>
          <w:rFonts w:ascii="Times New Roman" w:hAnsi="Times New Roman" w:cs="Times New Roman"/>
          <w:bCs/>
          <w:i/>
        </w:rPr>
        <w:t xml:space="preserve"> </w:t>
      </w:r>
      <w:r w:rsidRPr="00BD2E99">
        <w:rPr>
          <w:rFonts w:ascii="Times New Roman" w:hAnsi="Times New Roman" w:cs="Times New Roman"/>
          <w:bCs/>
        </w:rPr>
        <w:t>importance to history</w:t>
      </w:r>
      <w:r w:rsidR="00B85567" w:rsidRPr="00BD2E99">
        <w:rPr>
          <w:rFonts w:ascii="Times New Roman" w:hAnsi="Times New Roman" w:cs="Times New Roman"/>
          <w:bCs/>
        </w:rPr>
        <w:t>,</w:t>
      </w:r>
      <w:r w:rsidRPr="00BD2E99">
        <w:rPr>
          <w:rFonts w:ascii="Times New Roman" w:hAnsi="Times New Roman" w:cs="Times New Roman"/>
          <w:bCs/>
        </w:rPr>
        <w:t xml:space="preserve"> it is </w:t>
      </w:r>
      <w:r w:rsidR="005D5954" w:rsidRPr="00BD2E99">
        <w:rPr>
          <w:rFonts w:ascii="Times New Roman" w:hAnsi="Times New Roman" w:cs="Times New Roman"/>
          <w:bCs/>
        </w:rPr>
        <w:t>necessary</w:t>
      </w:r>
      <w:r w:rsidRPr="00BD2E99">
        <w:rPr>
          <w:rFonts w:ascii="Times New Roman" w:hAnsi="Times New Roman" w:cs="Times New Roman"/>
          <w:bCs/>
        </w:rPr>
        <w:t xml:space="preserve"> to understand just what the Saga </w:t>
      </w:r>
      <w:r w:rsidR="005D5954" w:rsidRPr="00BD2E99">
        <w:rPr>
          <w:rFonts w:ascii="Times New Roman" w:hAnsi="Times New Roman" w:cs="Times New Roman"/>
          <w:bCs/>
        </w:rPr>
        <w:t xml:space="preserve">is about. </w:t>
      </w:r>
      <w:r w:rsidR="005D5954" w:rsidRPr="00BD2E99">
        <w:rPr>
          <w:rFonts w:ascii="Times New Roman" w:hAnsi="Times New Roman" w:cs="Times New Roman"/>
          <w:bCs/>
          <w:i/>
        </w:rPr>
        <w:t xml:space="preserve">Erik the Red’s Saga </w:t>
      </w:r>
      <w:r w:rsidR="005D5954" w:rsidRPr="00BD2E99">
        <w:rPr>
          <w:rFonts w:ascii="Times New Roman" w:hAnsi="Times New Roman" w:cs="Times New Roman"/>
          <w:bCs/>
        </w:rPr>
        <w:t xml:space="preserve">is part of The Sagas of Icelanders, a </w:t>
      </w:r>
      <w:r w:rsidR="00D40C2E" w:rsidRPr="00BD2E99">
        <w:rPr>
          <w:rFonts w:ascii="Times New Roman" w:hAnsi="Times New Roman" w:cs="Times New Roman"/>
          <w:bCs/>
        </w:rPr>
        <w:t>“large body of medieval literature, which forms the foundation of the Icelandic literary tradition</w:t>
      </w:r>
      <w:r w:rsidR="005D5954" w:rsidRPr="00BD2E99">
        <w:rPr>
          <w:rFonts w:ascii="Times New Roman" w:hAnsi="Times New Roman" w:cs="Times New Roman"/>
          <w:bCs/>
        </w:rPr>
        <w:t>.</w:t>
      </w:r>
      <w:r w:rsidR="00D40C2E" w:rsidRPr="00BD2E99">
        <w:rPr>
          <w:rFonts w:ascii="Times New Roman" w:hAnsi="Times New Roman" w:cs="Times New Roman"/>
          <w:bCs/>
        </w:rPr>
        <w:t>”</w:t>
      </w:r>
      <w:r w:rsidR="005D5954" w:rsidRPr="00BD2E99">
        <w:rPr>
          <w:rFonts w:ascii="Times New Roman" w:hAnsi="Times New Roman" w:cs="Times New Roman"/>
          <w:bCs/>
        </w:rPr>
        <w:t xml:space="preserve"> More specifically, “</w:t>
      </w:r>
      <w:r w:rsidR="00260C99" w:rsidRPr="00BD2E99">
        <w:rPr>
          <w:rFonts w:ascii="Times New Roman" w:hAnsi="Times New Roman" w:cs="Times New Roman"/>
          <w:bCs/>
        </w:rPr>
        <w:t>The Icelandic S</w:t>
      </w:r>
      <w:r w:rsidR="005D5954" w:rsidRPr="00BD2E99">
        <w:rPr>
          <w:rFonts w:ascii="Times New Roman" w:hAnsi="Times New Roman" w:cs="Times New Roman"/>
          <w:bCs/>
        </w:rPr>
        <w:t>agas are prose histories describing events that took place amongst the Norse and Celtic inhabitants of Iceland during the period of the Icelandic Commonwealth in the 10th and 11th centuries AD. They were most likely written in the thirteenth and fourteenth centuries AD, perhaps originating in an</w:t>
      </w:r>
      <w:r w:rsidR="00B85567" w:rsidRPr="00BD2E99">
        <w:rPr>
          <w:rFonts w:ascii="Times New Roman" w:hAnsi="Times New Roman" w:cs="Times New Roman"/>
          <w:bCs/>
        </w:rPr>
        <w:t xml:space="preserve"> oral tradition of storytelling</w:t>
      </w:r>
      <w:r w:rsidR="005D5954" w:rsidRPr="00BD2E99">
        <w:rPr>
          <w:rFonts w:ascii="Times New Roman" w:hAnsi="Times New Roman" w:cs="Times New Roman"/>
          <w:bCs/>
        </w:rPr>
        <w:t>” (Icelandic Saga Database)</w:t>
      </w:r>
      <w:r w:rsidR="00B85567" w:rsidRPr="00BD2E99">
        <w:rPr>
          <w:rFonts w:ascii="Times New Roman" w:hAnsi="Times New Roman" w:cs="Times New Roman"/>
          <w:bCs/>
        </w:rPr>
        <w:t>.</w:t>
      </w:r>
      <w:r w:rsidR="005D5954" w:rsidRPr="00BD2E99">
        <w:rPr>
          <w:rFonts w:ascii="Times New Roman" w:hAnsi="Times New Roman" w:cs="Times New Roman"/>
          <w:bCs/>
        </w:rPr>
        <w:t xml:space="preserve"> Some key events that take place in </w:t>
      </w:r>
      <w:r w:rsidR="005D5954" w:rsidRPr="00BD2E99">
        <w:rPr>
          <w:rFonts w:ascii="Times New Roman" w:hAnsi="Times New Roman" w:cs="Times New Roman"/>
          <w:bCs/>
          <w:i/>
        </w:rPr>
        <w:t>Erik The Red’s Saga</w:t>
      </w:r>
      <w:r w:rsidR="005D5954" w:rsidRPr="00BD2E99">
        <w:rPr>
          <w:rFonts w:ascii="Times New Roman" w:hAnsi="Times New Roman" w:cs="Times New Roman"/>
          <w:bCs/>
        </w:rPr>
        <w:t xml:space="preserve"> include Erik the Red’s discovery, settling and naming of Greenland, his son Leif Erikson</w:t>
      </w:r>
      <w:r w:rsidR="00B85567" w:rsidRPr="00BD2E99">
        <w:rPr>
          <w:rFonts w:ascii="Times New Roman" w:hAnsi="Times New Roman" w:cs="Times New Roman"/>
          <w:bCs/>
        </w:rPr>
        <w:t xml:space="preserve">’s discovery of parts of North America, followed by a more detailed description of Thorfinn Karlsefni’s adventures along the North American coast. It is mainly during Karlsefni’s adventures where perhaps the oral tradition of storytelling is most evident, </w:t>
      </w:r>
      <w:r w:rsidR="00731994" w:rsidRPr="00BD2E99">
        <w:rPr>
          <w:rFonts w:ascii="Times New Roman" w:hAnsi="Times New Roman" w:cs="Times New Roman"/>
          <w:bCs/>
        </w:rPr>
        <w:t xml:space="preserve">with mythical creatures such as </w:t>
      </w:r>
      <w:r w:rsidR="003E1506" w:rsidRPr="00BD2E99">
        <w:rPr>
          <w:rFonts w:ascii="Times New Roman" w:hAnsi="Times New Roman" w:cs="Times New Roman"/>
          <w:bCs/>
        </w:rPr>
        <w:t>a race of men that only have one foot.</w:t>
      </w:r>
      <w:r w:rsidR="00731994" w:rsidRPr="00BD2E99">
        <w:rPr>
          <w:rFonts w:ascii="Times New Roman" w:hAnsi="Times New Roman" w:cs="Times New Roman"/>
          <w:bCs/>
        </w:rPr>
        <w:t xml:space="preserve"> Certainly the three events listed above could be considered significant historical items, and that is not even to mention what is learned regarding</w:t>
      </w:r>
    </w:p>
    <w:p w14:paraId="0DFC8B46" w14:textId="77777777" w:rsidR="00A73F5E" w:rsidRDefault="00731994" w:rsidP="00B85567">
      <w:pPr>
        <w:spacing w:line="480" w:lineRule="auto"/>
        <w:rPr>
          <w:rFonts w:ascii="Times New Roman" w:hAnsi="Times New Roman" w:cs="Times New Roman"/>
          <w:bCs/>
        </w:rPr>
      </w:pPr>
      <w:r w:rsidRPr="00BD2E99">
        <w:rPr>
          <w:rFonts w:ascii="Times New Roman" w:hAnsi="Times New Roman" w:cs="Times New Roman"/>
          <w:bCs/>
        </w:rPr>
        <w:t xml:space="preserve"> </w:t>
      </w:r>
    </w:p>
    <w:p w14:paraId="2C77C6FC" w14:textId="77777777" w:rsidR="00A73F5E" w:rsidRDefault="00A73F5E" w:rsidP="00B85567">
      <w:pPr>
        <w:spacing w:line="480" w:lineRule="auto"/>
        <w:rPr>
          <w:rFonts w:ascii="Times New Roman" w:hAnsi="Times New Roman" w:cs="Times New Roman"/>
          <w:bCs/>
        </w:rPr>
      </w:pPr>
      <w:r>
        <w:rPr>
          <w:rFonts w:ascii="Times New Roman" w:hAnsi="Times New Roman" w:cs="Times New Roman"/>
          <w:bCs/>
        </w:rPr>
        <w:t xml:space="preserve"> </w:t>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t xml:space="preserve">                                 Francis 3</w:t>
      </w:r>
    </w:p>
    <w:p w14:paraId="0A198120" w14:textId="77777777" w:rsidR="00B85567" w:rsidRPr="00BD2E99" w:rsidRDefault="00731994" w:rsidP="00B85567">
      <w:pPr>
        <w:spacing w:line="480" w:lineRule="auto"/>
        <w:rPr>
          <w:rFonts w:ascii="Times New Roman" w:hAnsi="Times New Roman" w:cs="Times New Roman"/>
          <w:bCs/>
        </w:rPr>
      </w:pPr>
      <w:r w:rsidRPr="00BD2E99">
        <w:rPr>
          <w:rFonts w:ascii="Times New Roman" w:hAnsi="Times New Roman" w:cs="Times New Roman"/>
          <w:bCs/>
        </w:rPr>
        <w:t>family trees, most notably Erik the Red’s. Yet unfortunately, the m</w:t>
      </w:r>
      <w:r w:rsidR="003E1506" w:rsidRPr="00BD2E99">
        <w:rPr>
          <w:rFonts w:ascii="Times New Roman" w:hAnsi="Times New Roman" w:cs="Times New Roman"/>
          <w:bCs/>
        </w:rPr>
        <w:t>ythological aspects seem to place fog over these historical aspects.</w:t>
      </w:r>
    </w:p>
    <w:p w14:paraId="0F7B585C" w14:textId="49C53657" w:rsidR="00BD2E99" w:rsidRDefault="00260C99" w:rsidP="00BD2E99">
      <w:pPr>
        <w:spacing w:line="480" w:lineRule="auto"/>
        <w:rPr>
          <w:rFonts w:ascii="Times New Roman" w:hAnsi="Times New Roman" w:cs="Times New Roman"/>
          <w:bCs/>
        </w:rPr>
      </w:pPr>
      <w:r w:rsidRPr="00BD2E99">
        <w:rPr>
          <w:rFonts w:ascii="Times New Roman" w:hAnsi="Times New Roman" w:cs="Times New Roman"/>
          <w:bCs/>
        </w:rPr>
        <w:tab/>
        <w:t xml:space="preserve">One author who places a magnifying glass over these mythological aspects is Fridtjof Nansen, author of </w:t>
      </w:r>
      <w:r w:rsidRPr="00BD2E99">
        <w:rPr>
          <w:rFonts w:ascii="Times New Roman" w:hAnsi="Times New Roman" w:cs="Times New Roman"/>
          <w:bCs/>
          <w:i/>
        </w:rPr>
        <w:t>In Northern Mists; Artic Exploration in Early Times.</w:t>
      </w:r>
      <w:r w:rsidRPr="00BD2E99">
        <w:rPr>
          <w:rFonts w:ascii="Times New Roman" w:hAnsi="Times New Roman" w:cs="Times New Roman"/>
          <w:bCs/>
        </w:rPr>
        <w:t xml:space="preserve"> Nansen offers a great deal of information in this book, however more potent are his thoughts and perceptions on </w:t>
      </w:r>
      <w:r w:rsidRPr="00BD2E99">
        <w:rPr>
          <w:rFonts w:ascii="Times New Roman" w:hAnsi="Times New Roman" w:cs="Times New Roman"/>
          <w:bCs/>
          <w:i/>
        </w:rPr>
        <w:t>The Icelandic Sagas</w:t>
      </w:r>
      <w:r w:rsidRPr="00BD2E99">
        <w:rPr>
          <w:rFonts w:ascii="Times New Roman" w:hAnsi="Times New Roman" w:cs="Times New Roman"/>
          <w:bCs/>
        </w:rPr>
        <w:t xml:space="preserve">, </w:t>
      </w:r>
      <w:r w:rsidR="002A51B0" w:rsidRPr="00BD2E99">
        <w:rPr>
          <w:rFonts w:ascii="Times New Roman" w:hAnsi="Times New Roman" w:cs="Times New Roman"/>
          <w:bCs/>
        </w:rPr>
        <w:t>notably</w:t>
      </w:r>
      <w:r w:rsidRPr="00BD2E99">
        <w:rPr>
          <w:rFonts w:ascii="Times New Roman" w:hAnsi="Times New Roman" w:cs="Times New Roman"/>
          <w:bCs/>
        </w:rPr>
        <w:t xml:space="preserve"> </w:t>
      </w:r>
      <w:r w:rsidRPr="00BD2E99">
        <w:rPr>
          <w:rFonts w:ascii="Times New Roman" w:hAnsi="Times New Roman" w:cs="Times New Roman"/>
          <w:bCs/>
          <w:i/>
        </w:rPr>
        <w:t>Erik the Red’s Saga</w:t>
      </w:r>
      <w:r w:rsidRPr="00BD2E99">
        <w:rPr>
          <w:rFonts w:ascii="Times New Roman" w:hAnsi="Times New Roman" w:cs="Times New Roman"/>
          <w:bCs/>
        </w:rPr>
        <w:t>. Quickly it can be deciphered that Nansen believes the sagas are closer</w:t>
      </w:r>
      <w:r w:rsidR="00BD2E99" w:rsidRPr="00BD2E99">
        <w:rPr>
          <w:rFonts w:ascii="Times New Roman" w:hAnsi="Times New Roman" w:cs="Times New Roman"/>
          <w:bCs/>
        </w:rPr>
        <w:t xml:space="preserve"> to lore than historical fact. Commenting on the appearance of Skrælingar in the Saga, Nansen writes “These encounters are, of course, three in number: first they come to see, then to trade, and then to fight; this again recalls the fairy tale. The narrative itself of the battle with the Skraelings has borrowed features. The Skraelings' catapults make one think of the civilized countries of Europe, where catapults (i.e. engines for throwing stones, mangonels) and Greek fire were in use.” (Nansen</w:t>
      </w:r>
      <w:r w:rsidR="003D393D">
        <w:rPr>
          <w:rFonts w:ascii="Times New Roman" w:hAnsi="Times New Roman" w:cs="Times New Roman"/>
          <w:bCs/>
        </w:rPr>
        <w:t>. Pg. 5 Vol. 2</w:t>
      </w:r>
      <w:r w:rsidR="00BD2E99" w:rsidRPr="00BD2E99">
        <w:rPr>
          <w:rFonts w:ascii="Times New Roman" w:hAnsi="Times New Roman" w:cs="Times New Roman"/>
          <w:bCs/>
        </w:rPr>
        <w:t>)</w:t>
      </w:r>
      <w:r w:rsidR="00BD2E99">
        <w:rPr>
          <w:rFonts w:ascii="Times New Roman" w:hAnsi="Times New Roman" w:cs="Times New Roman"/>
          <w:bCs/>
        </w:rPr>
        <w:t xml:space="preserve"> </w:t>
      </w:r>
      <w:r w:rsidR="003D393D">
        <w:rPr>
          <w:rFonts w:ascii="Times New Roman" w:hAnsi="Times New Roman" w:cs="Times New Roman"/>
          <w:bCs/>
        </w:rPr>
        <w:t xml:space="preserve">Nansen makes two bold statements here concerning </w:t>
      </w:r>
      <w:r w:rsidR="003D393D">
        <w:rPr>
          <w:rFonts w:ascii="Times New Roman" w:hAnsi="Times New Roman" w:cs="Times New Roman"/>
          <w:bCs/>
          <w:i/>
        </w:rPr>
        <w:t>Erik the Red’s Saga</w:t>
      </w:r>
      <w:r w:rsidR="003D393D">
        <w:rPr>
          <w:rFonts w:ascii="Times New Roman" w:hAnsi="Times New Roman" w:cs="Times New Roman"/>
          <w:bCs/>
        </w:rPr>
        <w:t>, that it is essentially fairy tale and that it contains borrowed features. If proven true, should these two aspects make the Saga historically unimportant?</w:t>
      </w:r>
    </w:p>
    <w:p w14:paraId="09F96996" w14:textId="77777777" w:rsidR="00A73F5E" w:rsidRDefault="003D393D" w:rsidP="000076E8">
      <w:pPr>
        <w:spacing w:line="480" w:lineRule="auto"/>
        <w:rPr>
          <w:rFonts w:ascii="Times New Roman" w:hAnsi="Times New Roman" w:cs="Times New Roman"/>
        </w:rPr>
      </w:pPr>
      <w:r>
        <w:rPr>
          <w:rFonts w:ascii="Times New Roman" w:hAnsi="Times New Roman" w:cs="Times New Roman"/>
          <w:bCs/>
        </w:rPr>
        <w:tab/>
        <w:t xml:space="preserve">First, Nansen’s claims should be dissected. </w:t>
      </w:r>
      <w:r w:rsidR="000076E8">
        <w:rPr>
          <w:rFonts w:ascii="Times New Roman" w:hAnsi="Times New Roman" w:cs="Times New Roman"/>
          <w:bCs/>
        </w:rPr>
        <w:t>William Hovgaard, writer of “</w:t>
      </w:r>
      <w:r w:rsidR="000076E8">
        <w:rPr>
          <w:rFonts w:ascii="Times New Roman" w:hAnsi="Times New Roman" w:cs="Times New Roman"/>
        </w:rPr>
        <w:t>The V</w:t>
      </w:r>
      <w:r w:rsidR="000076E8" w:rsidRPr="000076E8">
        <w:rPr>
          <w:rFonts w:ascii="Times New Roman" w:hAnsi="Times New Roman" w:cs="Times New Roman"/>
        </w:rPr>
        <w:t>oyages of the Norsemen to America</w:t>
      </w:r>
      <w:r w:rsidR="000076E8">
        <w:rPr>
          <w:rFonts w:ascii="Times New Roman" w:hAnsi="Times New Roman" w:cs="Times New Roman"/>
        </w:rPr>
        <w:t>” argues at length against Nansen’s mythological claims, and his views are insightful. Hovgaard asserts “</w:t>
      </w:r>
      <w:r w:rsidR="000076E8" w:rsidRPr="000076E8">
        <w:rPr>
          <w:rFonts w:ascii="Times New Roman" w:hAnsi="Times New Roman" w:cs="Times New Roman"/>
        </w:rPr>
        <w:t>it is far more</w:t>
      </w:r>
      <w:r w:rsidR="000076E8">
        <w:rPr>
          <w:rFonts w:ascii="Times New Roman" w:hAnsi="Times New Roman" w:cs="Times New Roman"/>
        </w:rPr>
        <w:t xml:space="preserve"> difficult to follow Nansen in </w:t>
      </w:r>
      <w:r w:rsidR="000076E8" w:rsidRPr="000076E8">
        <w:rPr>
          <w:rFonts w:ascii="Times New Roman" w:hAnsi="Times New Roman" w:cs="Times New Roman"/>
        </w:rPr>
        <w:t>his assertion that the saga a</w:t>
      </w:r>
      <w:r w:rsidR="000076E8">
        <w:rPr>
          <w:rFonts w:ascii="Times New Roman" w:hAnsi="Times New Roman" w:cs="Times New Roman"/>
        </w:rPr>
        <w:t xml:space="preserve">ccounts in their entirety were </w:t>
      </w:r>
      <w:r w:rsidR="000076E8" w:rsidRPr="000076E8">
        <w:rPr>
          <w:rFonts w:ascii="Times New Roman" w:hAnsi="Times New Roman" w:cs="Times New Roman"/>
        </w:rPr>
        <w:t>built up of mythical material round such a nucleus, in its</w:t>
      </w:r>
      <w:r w:rsidR="000076E8">
        <w:rPr>
          <w:rFonts w:ascii="Times New Roman" w:hAnsi="Times New Roman" w:cs="Times New Roman"/>
        </w:rPr>
        <w:t xml:space="preserve">elf </w:t>
      </w:r>
      <w:r w:rsidR="000076E8" w:rsidRPr="000076E8">
        <w:rPr>
          <w:rFonts w:ascii="Times New Roman" w:hAnsi="Times New Roman" w:cs="Times New Roman"/>
        </w:rPr>
        <w:t>largely mythical and vague.</w:t>
      </w:r>
      <w:r w:rsidR="000076E8">
        <w:rPr>
          <w:rFonts w:ascii="Times New Roman" w:hAnsi="Times New Roman" w:cs="Times New Roman"/>
        </w:rPr>
        <w:t>” (Hovgaard 121) Here I can’t help but agree with Hovgaard. While it is important to recognize and analyze</w:t>
      </w:r>
    </w:p>
    <w:p w14:paraId="405460C1" w14:textId="77777777" w:rsidR="00A73F5E" w:rsidRDefault="00A73F5E" w:rsidP="000076E8">
      <w:pPr>
        <w:spacing w:line="48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Francis 4</w:t>
      </w:r>
    </w:p>
    <w:p w14:paraId="0010ADF9" w14:textId="77777777" w:rsidR="000076E8" w:rsidRDefault="000076E8" w:rsidP="000076E8">
      <w:pPr>
        <w:spacing w:line="480" w:lineRule="auto"/>
        <w:rPr>
          <w:rFonts w:ascii="Times New Roman" w:hAnsi="Times New Roman" w:cs="Times New Roman"/>
        </w:rPr>
      </w:pPr>
      <w:r>
        <w:rPr>
          <w:rFonts w:ascii="Times New Roman" w:hAnsi="Times New Roman" w:cs="Times New Roman"/>
        </w:rPr>
        <w:t xml:space="preserve">the mythological aspects of </w:t>
      </w:r>
      <w:r>
        <w:rPr>
          <w:rFonts w:ascii="Times New Roman" w:hAnsi="Times New Roman" w:cs="Times New Roman"/>
          <w:i/>
        </w:rPr>
        <w:t>Erik the Red’s Saga</w:t>
      </w:r>
      <w:r>
        <w:rPr>
          <w:rFonts w:ascii="Times New Roman" w:hAnsi="Times New Roman" w:cs="Times New Roman"/>
        </w:rPr>
        <w:t xml:space="preserve"> for historical reasons, their inclusion plays a small role, and does not cloud the description of travel and discovery. Furthermore, a large part of history is evaluating the narrator, and the audience is quickly made fully aware that The Icelandic Sagas come from a</w:t>
      </w:r>
      <w:r w:rsidR="00F9263D">
        <w:rPr>
          <w:rFonts w:ascii="Times New Roman" w:hAnsi="Times New Roman" w:cs="Times New Roman"/>
        </w:rPr>
        <w:t>n</w:t>
      </w:r>
      <w:r>
        <w:rPr>
          <w:rFonts w:ascii="Times New Roman" w:hAnsi="Times New Roman" w:cs="Times New Roman"/>
        </w:rPr>
        <w:t xml:space="preserve"> oral tradition of story telling, hundreds and hundreds of years ago. </w:t>
      </w:r>
      <w:r w:rsidR="00F9263D">
        <w:rPr>
          <w:rFonts w:ascii="Times New Roman" w:hAnsi="Times New Roman" w:cs="Times New Roman"/>
        </w:rPr>
        <w:t>Some storytelling aspects are expected.</w:t>
      </w:r>
    </w:p>
    <w:p w14:paraId="1AEEE57A" w14:textId="6F58514C" w:rsidR="00A73F5E" w:rsidRDefault="008521EB" w:rsidP="00A73F5E">
      <w:pPr>
        <w:spacing w:line="480" w:lineRule="auto"/>
        <w:rPr>
          <w:rFonts w:ascii="Times New Roman" w:hAnsi="Times New Roman" w:cs="Times New Roman"/>
          <w:bCs/>
        </w:rPr>
      </w:pPr>
      <w:r>
        <w:rPr>
          <w:rFonts w:ascii="Times New Roman" w:hAnsi="Times New Roman" w:cs="Times New Roman"/>
        </w:rPr>
        <w:tab/>
      </w:r>
      <w:r w:rsidR="002A51B0">
        <w:rPr>
          <w:rFonts w:ascii="Times New Roman" w:hAnsi="Times New Roman" w:cs="Times New Roman"/>
        </w:rPr>
        <w:t>Furthermore, regarding</w:t>
      </w:r>
      <w:r>
        <w:rPr>
          <w:rFonts w:ascii="Times New Roman" w:hAnsi="Times New Roman" w:cs="Times New Roman"/>
        </w:rPr>
        <w:t xml:space="preserve"> </w:t>
      </w:r>
      <w:r>
        <w:rPr>
          <w:rFonts w:ascii="Times New Roman" w:hAnsi="Times New Roman" w:cs="Times New Roman"/>
          <w:bCs/>
        </w:rPr>
        <w:t>t</w:t>
      </w:r>
      <w:r w:rsidRPr="00BD2E99">
        <w:rPr>
          <w:rFonts w:ascii="Times New Roman" w:hAnsi="Times New Roman" w:cs="Times New Roman"/>
          <w:bCs/>
        </w:rPr>
        <w:t xml:space="preserve">he Skraelings' </w:t>
      </w:r>
      <w:r>
        <w:rPr>
          <w:rFonts w:ascii="Times New Roman" w:hAnsi="Times New Roman" w:cs="Times New Roman"/>
          <w:bCs/>
        </w:rPr>
        <w:t xml:space="preserve">use of </w:t>
      </w:r>
      <w:r w:rsidRPr="00BD2E99">
        <w:rPr>
          <w:rFonts w:ascii="Times New Roman" w:hAnsi="Times New Roman" w:cs="Times New Roman"/>
          <w:bCs/>
        </w:rPr>
        <w:t>catapults</w:t>
      </w:r>
      <w:r>
        <w:rPr>
          <w:rFonts w:ascii="Times New Roman" w:hAnsi="Times New Roman" w:cs="Times New Roman"/>
          <w:bCs/>
        </w:rPr>
        <w:t xml:space="preserve">, implying the idea was borrowed from civilized countries in Europe. First, to say a literary aspect makes on think of another more civilized place does not mean the idea is borrowed. Nansen’s assertion here is very far-reaching and opinionated. More importantly, the interpretation of the original text very likely does not translate to the word catapult directly, and could actually mean a different weapon altogether. The same fate </w:t>
      </w:r>
      <w:r w:rsidR="00A73F5E">
        <w:rPr>
          <w:rFonts w:ascii="Times New Roman" w:hAnsi="Times New Roman" w:cs="Times New Roman"/>
          <w:bCs/>
        </w:rPr>
        <w:t>is found upon the term “</w:t>
      </w:r>
      <w:r w:rsidR="00A73F5E" w:rsidRPr="00A73F5E">
        <w:rPr>
          <w:rFonts w:ascii="Times New Roman" w:hAnsi="Times New Roman" w:cs="Times New Roman"/>
          <w:bCs/>
        </w:rPr>
        <w:t>skraeling</w:t>
      </w:r>
      <w:r w:rsidR="00A73F5E">
        <w:rPr>
          <w:rFonts w:ascii="Times New Roman" w:hAnsi="Times New Roman" w:cs="Times New Roman"/>
          <w:bCs/>
        </w:rPr>
        <w:t>s”, the name given by the Norse to the native beings confronted in Vinland. A very insightful article by Kirsten A. Seaver sheds some light upon the confusion with the term. “</w:t>
      </w:r>
      <w:r w:rsidR="00A73F5E" w:rsidRPr="00A73F5E">
        <w:rPr>
          <w:rFonts w:ascii="Times New Roman" w:hAnsi="Times New Roman" w:cs="Times New Roman"/>
          <w:bCs/>
        </w:rPr>
        <w:t>Even during heathen times the well-traveled Norse would have picked up both Christian and pre-Christian lore about dwarves as well as about diminutive monster races. Significantly, they did not refer to short North American and Greenlandic natives as dvergar or dwarves, but coin</w:t>
      </w:r>
      <w:r w:rsidR="000E5B1E">
        <w:rPr>
          <w:rFonts w:ascii="Times New Roman" w:hAnsi="Times New Roman" w:cs="Times New Roman"/>
          <w:bCs/>
        </w:rPr>
        <w:t>ed the new word (Skraelings)</w:t>
      </w:r>
      <w:r w:rsidR="002A51B0">
        <w:rPr>
          <w:rFonts w:ascii="Times New Roman" w:hAnsi="Times New Roman" w:cs="Times New Roman"/>
          <w:bCs/>
        </w:rPr>
        <w:t>.</w:t>
      </w:r>
      <w:r w:rsidR="008F284B">
        <w:rPr>
          <w:rFonts w:ascii="Times New Roman" w:hAnsi="Times New Roman" w:cs="Times New Roman"/>
          <w:bCs/>
        </w:rPr>
        <w:t>” (</w:t>
      </w:r>
      <w:proofErr w:type="spellStart"/>
      <w:r w:rsidR="008F284B">
        <w:rPr>
          <w:rFonts w:ascii="Times New Roman" w:hAnsi="Times New Roman" w:cs="Times New Roman"/>
          <w:bCs/>
        </w:rPr>
        <w:t>Seaver</w:t>
      </w:r>
      <w:proofErr w:type="spellEnd"/>
      <w:r w:rsidR="008F284B">
        <w:rPr>
          <w:rFonts w:ascii="Times New Roman" w:hAnsi="Times New Roman" w:cs="Times New Roman"/>
          <w:bCs/>
        </w:rPr>
        <w:t xml:space="preserve"> </w:t>
      </w:r>
      <w:r w:rsidR="00A73F5E">
        <w:rPr>
          <w:rFonts w:ascii="Times New Roman" w:hAnsi="Times New Roman" w:cs="Times New Roman"/>
          <w:bCs/>
        </w:rPr>
        <w:t xml:space="preserve">75) This assertion clears any confusion about the Skraelings being a mythical creature, like the “Pygmie” (A very popular character in more accepted historical accounts of discovery to India and North America). </w:t>
      </w:r>
      <w:r w:rsidR="002A51B0">
        <w:rPr>
          <w:rFonts w:ascii="Times New Roman" w:hAnsi="Times New Roman" w:cs="Times New Roman"/>
          <w:bCs/>
        </w:rPr>
        <w:t xml:space="preserve">Instead, as far as researchers can tell the Norse adventurers simply labeled the native people of North America as </w:t>
      </w:r>
      <w:proofErr w:type="spellStart"/>
      <w:r w:rsidR="002A51B0">
        <w:rPr>
          <w:rFonts w:ascii="Times New Roman" w:hAnsi="Times New Roman" w:cs="Times New Roman"/>
          <w:bCs/>
        </w:rPr>
        <w:t>Skraelings</w:t>
      </w:r>
      <w:proofErr w:type="spellEnd"/>
      <w:r w:rsidR="002A51B0">
        <w:rPr>
          <w:rFonts w:ascii="Times New Roman" w:hAnsi="Times New Roman" w:cs="Times New Roman"/>
          <w:bCs/>
        </w:rPr>
        <w:t xml:space="preserve">, which does likely have to do with the native’s physical appearance, although nothing mythical. </w:t>
      </w:r>
    </w:p>
    <w:p w14:paraId="3E8CDBC6" w14:textId="0AAB38D5" w:rsidR="00B66C52" w:rsidRDefault="002A51B0" w:rsidP="00402390">
      <w:pPr>
        <w:spacing w:line="480" w:lineRule="auto"/>
        <w:rPr>
          <w:rFonts w:ascii="Times New Roman" w:hAnsi="Times New Roman" w:cs="Times New Roman"/>
          <w:bCs/>
        </w:rPr>
      </w:pPr>
      <w:r>
        <w:rPr>
          <w:rFonts w:ascii="Times New Roman" w:hAnsi="Times New Roman" w:cs="Times New Roman"/>
          <w:bCs/>
        </w:rPr>
        <w:tab/>
      </w:r>
      <w:r w:rsidR="00B66C52">
        <w:rPr>
          <w:rFonts w:ascii="Times New Roman" w:hAnsi="Times New Roman" w:cs="Times New Roman"/>
          <w:bCs/>
        </w:rPr>
        <w:tab/>
      </w:r>
      <w:r w:rsidR="00B66C52">
        <w:rPr>
          <w:rFonts w:ascii="Times New Roman" w:hAnsi="Times New Roman" w:cs="Times New Roman"/>
          <w:bCs/>
        </w:rPr>
        <w:tab/>
      </w:r>
      <w:r w:rsidR="00B66C52">
        <w:rPr>
          <w:rFonts w:ascii="Times New Roman" w:hAnsi="Times New Roman" w:cs="Times New Roman"/>
          <w:bCs/>
        </w:rPr>
        <w:tab/>
      </w:r>
      <w:r w:rsidR="00B66C52">
        <w:rPr>
          <w:rFonts w:ascii="Times New Roman" w:hAnsi="Times New Roman" w:cs="Times New Roman"/>
          <w:bCs/>
        </w:rPr>
        <w:tab/>
      </w:r>
      <w:r w:rsidR="00B66C52">
        <w:rPr>
          <w:rFonts w:ascii="Times New Roman" w:hAnsi="Times New Roman" w:cs="Times New Roman"/>
          <w:bCs/>
        </w:rPr>
        <w:tab/>
      </w:r>
      <w:r w:rsidR="00B66C52">
        <w:rPr>
          <w:rFonts w:ascii="Times New Roman" w:hAnsi="Times New Roman" w:cs="Times New Roman"/>
          <w:bCs/>
        </w:rPr>
        <w:tab/>
      </w:r>
      <w:r w:rsidR="00B66C52">
        <w:rPr>
          <w:rFonts w:ascii="Times New Roman" w:hAnsi="Times New Roman" w:cs="Times New Roman"/>
          <w:bCs/>
        </w:rPr>
        <w:tab/>
      </w:r>
      <w:r w:rsidR="00B66C52">
        <w:rPr>
          <w:rFonts w:ascii="Times New Roman" w:hAnsi="Times New Roman" w:cs="Times New Roman"/>
          <w:bCs/>
        </w:rPr>
        <w:tab/>
      </w:r>
      <w:r w:rsidR="00B66C52">
        <w:rPr>
          <w:rFonts w:ascii="Times New Roman" w:hAnsi="Times New Roman" w:cs="Times New Roman"/>
          <w:bCs/>
        </w:rPr>
        <w:tab/>
        <w:t xml:space="preserve">         Francis 5</w:t>
      </w:r>
    </w:p>
    <w:p w14:paraId="7F49C4C1" w14:textId="495F52B4" w:rsidR="008F284B" w:rsidRPr="008F284B" w:rsidRDefault="00B66C52" w:rsidP="00402390">
      <w:pPr>
        <w:spacing w:line="480" w:lineRule="auto"/>
        <w:rPr>
          <w:rFonts w:ascii="Times New Roman" w:hAnsi="Times New Roman" w:cs="Times New Roman"/>
          <w:bCs/>
        </w:rPr>
      </w:pPr>
      <w:r>
        <w:rPr>
          <w:rFonts w:ascii="Times New Roman" w:hAnsi="Times New Roman" w:cs="Times New Roman"/>
          <w:bCs/>
        </w:rPr>
        <w:tab/>
      </w:r>
      <w:r w:rsidR="008F284B">
        <w:rPr>
          <w:rFonts w:ascii="Times New Roman" w:hAnsi="Times New Roman" w:cs="Times New Roman"/>
          <w:bCs/>
        </w:rPr>
        <w:t xml:space="preserve">There is yet more opposition to Nansen’s assertion that </w:t>
      </w:r>
      <w:r w:rsidR="008F284B">
        <w:rPr>
          <w:rFonts w:ascii="Times New Roman" w:hAnsi="Times New Roman" w:cs="Times New Roman"/>
          <w:bCs/>
          <w:i/>
        </w:rPr>
        <w:t xml:space="preserve">Erik the Red’s Saga </w:t>
      </w:r>
      <w:r w:rsidR="008F284B">
        <w:rPr>
          <w:rFonts w:ascii="Times New Roman" w:hAnsi="Times New Roman" w:cs="Times New Roman"/>
          <w:bCs/>
        </w:rPr>
        <w:t xml:space="preserve">is closer to lore than to fiction. Julius E. Olson writes in his article </w:t>
      </w:r>
      <w:r w:rsidR="008F284B" w:rsidRPr="008F284B">
        <w:rPr>
          <w:rFonts w:ascii="Times New Roman" w:hAnsi="Times New Roman" w:cs="Times New Roman"/>
          <w:bCs/>
        </w:rPr>
        <w:t>“Realism And The Fanta</w:t>
      </w:r>
      <w:r w:rsidR="008F284B">
        <w:rPr>
          <w:rFonts w:ascii="Times New Roman" w:hAnsi="Times New Roman" w:cs="Times New Roman"/>
          <w:bCs/>
        </w:rPr>
        <w:t>stic In The Old Icelandic Sagas</w:t>
      </w:r>
      <w:r w:rsidR="008F284B" w:rsidRPr="008F284B">
        <w:rPr>
          <w:rFonts w:ascii="Times New Roman" w:hAnsi="Times New Roman" w:cs="Times New Roman"/>
          <w:bCs/>
        </w:rPr>
        <w:t>”</w:t>
      </w:r>
      <w:r w:rsidR="008F284B">
        <w:rPr>
          <w:rFonts w:ascii="Times New Roman" w:hAnsi="Times New Roman" w:cs="Times New Roman"/>
          <w:bCs/>
        </w:rPr>
        <w:t xml:space="preserve"> … “i</w:t>
      </w:r>
      <w:r w:rsidR="008F284B" w:rsidRPr="008F284B">
        <w:rPr>
          <w:rFonts w:ascii="Times New Roman" w:hAnsi="Times New Roman" w:cs="Times New Roman"/>
          <w:bCs/>
        </w:rPr>
        <w:t xml:space="preserve">f there isn't a substantial background of history to the Saga of Erik the Red, it is the most clever piece of literary deception </w:t>
      </w:r>
      <w:r w:rsidR="008F284B">
        <w:rPr>
          <w:rFonts w:ascii="Times New Roman" w:hAnsi="Times New Roman" w:cs="Times New Roman"/>
          <w:bCs/>
        </w:rPr>
        <w:t>ever</w:t>
      </w:r>
      <w:r w:rsidR="008F284B" w:rsidRPr="008F284B">
        <w:rPr>
          <w:rFonts w:ascii="Times New Roman" w:hAnsi="Times New Roman" w:cs="Times New Roman"/>
          <w:bCs/>
        </w:rPr>
        <w:t xml:space="preserve"> practiced in the name of history</w:t>
      </w:r>
      <w:r w:rsidR="008F284B">
        <w:rPr>
          <w:rFonts w:ascii="Times New Roman" w:hAnsi="Times New Roman" w:cs="Times New Roman"/>
          <w:bCs/>
        </w:rPr>
        <w:t xml:space="preserve">” (Olson 156). Prior to this blunt declaration, Olson dissects some of the assertion Nansen makes, and explains why they hold no weight. </w:t>
      </w:r>
      <w:r w:rsidR="00402390">
        <w:rPr>
          <w:rFonts w:ascii="Times New Roman" w:hAnsi="Times New Roman" w:cs="Times New Roman"/>
          <w:bCs/>
        </w:rPr>
        <w:t>In one example, Olson explains how Nansen’s disbelief on the wildlife in the Saga’s expedition to North America is completely misguided. More specifically, Nansen claims, “</w:t>
      </w:r>
      <w:r w:rsidR="00402390" w:rsidRPr="00402390">
        <w:rPr>
          <w:rFonts w:ascii="Times New Roman" w:hAnsi="Times New Roman" w:cs="Times New Roman"/>
          <w:bCs/>
        </w:rPr>
        <w:t>If</w:t>
      </w:r>
      <w:r w:rsidR="00402390">
        <w:rPr>
          <w:rFonts w:ascii="Times New Roman" w:hAnsi="Times New Roman" w:cs="Times New Roman"/>
          <w:bCs/>
        </w:rPr>
        <w:t xml:space="preserve"> </w:t>
      </w:r>
      <w:r w:rsidR="00402390" w:rsidRPr="00402390">
        <w:rPr>
          <w:rFonts w:ascii="Times New Roman" w:hAnsi="Times New Roman" w:cs="Times New Roman"/>
          <w:bCs/>
        </w:rPr>
        <w:t>Straumfjord was in Nova Scotia, there could not be eiderducks</w:t>
      </w:r>
      <w:r w:rsidR="00402390">
        <w:rPr>
          <w:rFonts w:ascii="Times New Roman" w:hAnsi="Times New Roman" w:cs="Times New Roman"/>
          <w:bCs/>
        </w:rPr>
        <w:t xml:space="preserve"> </w:t>
      </w:r>
      <w:proofErr w:type="gramStart"/>
      <w:r w:rsidR="00402390">
        <w:rPr>
          <w:rFonts w:ascii="Times New Roman" w:hAnsi="Times New Roman" w:cs="Times New Roman"/>
          <w:bCs/>
        </w:rPr>
        <w:t>nor</w:t>
      </w:r>
      <w:proofErr w:type="gramEnd"/>
      <w:r w:rsidR="00402390">
        <w:rPr>
          <w:rFonts w:ascii="Times New Roman" w:hAnsi="Times New Roman" w:cs="Times New Roman"/>
          <w:bCs/>
        </w:rPr>
        <w:t xml:space="preserve"> gulls either in </w:t>
      </w:r>
      <w:r w:rsidR="00402390" w:rsidRPr="00402390">
        <w:rPr>
          <w:rFonts w:ascii="Times New Roman" w:hAnsi="Times New Roman" w:cs="Times New Roman"/>
          <w:bCs/>
        </w:rPr>
        <w:t>sufficient number to form breeding</w:t>
      </w:r>
      <w:r w:rsidR="00402390">
        <w:rPr>
          <w:rFonts w:ascii="Times New Roman" w:hAnsi="Times New Roman" w:cs="Times New Roman"/>
          <w:bCs/>
        </w:rPr>
        <w:t xml:space="preserve"> </w:t>
      </w:r>
      <w:r w:rsidR="00402390" w:rsidRPr="00402390">
        <w:rPr>
          <w:rFonts w:ascii="Times New Roman" w:hAnsi="Times New Roman" w:cs="Times New Roman"/>
          <w:bCs/>
        </w:rPr>
        <w:t>grounds</w:t>
      </w:r>
      <w:r w:rsidR="00402390">
        <w:rPr>
          <w:rFonts w:ascii="Times New Roman" w:hAnsi="Times New Roman" w:cs="Times New Roman"/>
          <w:bCs/>
        </w:rPr>
        <w:t xml:space="preserve"> </w:t>
      </w:r>
      <w:r w:rsidR="00402390" w:rsidRPr="00402390">
        <w:rPr>
          <w:rFonts w:ascii="Times New Roman" w:hAnsi="Times New Roman" w:cs="Times New Roman"/>
          <w:bCs/>
        </w:rPr>
        <w:t>of importance."</w:t>
      </w:r>
      <w:r w:rsidR="00402390">
        <w:rPr>
          <w:rFonts w:ascii="Times New Roman" w:hAnsi="Times New Roman" w:cs="Times New Roman"/>
          <w:bCs/>
        </w:rPr>
        <w:t xml:space="preserve"> </w:t>
      </w:r>
      <w:proofErr w:type="gramStart"/>
      <w:r>
        <w:rPr>
          <w:rFonts w:ascii="Times New Roman" w:hAnsi="Times New Roman" w:cs="Times New Roman"/>
          <w:bCs/>
        </w:rPr>
        <w:t>(Nansen 335 Vol. 1).</w:t>
      </w:r>
      <w:proofErr w:type="gramEnd"/>
      <w:r>
        <w:rPr>
          <w:rFonts w:ascii="Times New Roman" w:hAnsi="Times New Roman" w:cs="Times New Roman"/>
          <w:bCs/>
        </w:rPr>
        <w:t xml:space="preserve"> Olson then supplies the reader with an alternative recollection of a French explorer, Champlain, and his findings along the coast of Nova Scotia. Champlain describes “an abundance of different sorts of birds”, which Olson highlights matches perfectly with the Saga’s observation. Olson even goes as far as to demand some of Nansen’s statements </w:t>
      </w:r>
      <w:proofErr w:type="gramStart"/>
      <w:r>
        <w:rPr>
          <w:rFonts w:ascii="Times New Roman" w:hAnsi="Times New Roman" w:cs="Times New Roman"/>
          <w:bCs/>
        </w:rPr>
        <w:t>be</w:t>
      </w:r>
      <w:proofErr w:type="gramEnd"/>
      <w:r>
        <w:rPr>
          <w:rFonts w:ascii="Times New Roman" w:hAnsi="Times New Roman" w:cs="Times New Roman"/>
          <w:bCs/>
        </w:rPr>
        <w:t xml:space="preserve"> refuted because of their outlandishness and lack of information. </w:t>
      </w:r>
    </w:p>
    <w:p w14:paraId="0DFB1644" w14:textId="77777777" w:rsidR="008609C8" w:rsidRDefault="00661C6B" w:rsidP="000D2BD0">
      <w:pPr>
        <w:spacing w:line="480" w:lineRule="auto"/>
        <w:rPr>
          <w:rFonts w:ascii="Times New Roman" w:hAnsi="Times New Roman" w:cs="Times New Roman"/>
          <w:bCs/>
        </w:rPr>
      </w:pPr>
      <w:r>
        <w:rPr>
          <w:rFonts w:ascii="Times New Roman" w:hAnsi="Times New Roman" w:cs="Times New Roman"/>
          <w:bCs/>
        </w:rPr>
        <w:tab/>
      </w:r>
      <w:r w:rsidR="00B66C52">
        <w:rPr>
          <w:rFonts w:ascii="Times New Roman" w:hAnsi="Times New Roman" w:cs="Times New Roman"/>
          <w:bCs/>
        </w:rPr>
        <w:t xml:space="preserve">So how might present day New England respond to the Norse discoveries of North America and their disputed background? </w:t>
      </w:r>
      <w:r w:rsidR="000D2BD0">
        <w:rPr>
          <w:rFonts w:ascii="Times New Roman" w:hAnsi="Times New Roman" w:cs="Times New Roman"/>
          <w:bCs/>
        </w:rPr>
        <w:t>With further dispute, of course. Patricia Roylance outlines this dispute in a</w:t>
      </w:r>
      <w:r>
        <w:rPr>
          <w:rFonts w:ascii="Times New Roman" w:hAnsi="Times New Roman" w:cs="Times New Roman"/>
          <w:bCs/>
        </w:rPr>
        <w:t>n</w:t>
      </w:r>
      <w:r w:rsidR="000D2BD0">
        <w:rPr>
          <w:rFonts w:ascii="Times New Roman" w:hAnsi="Times New Roman" w:cs="Times New Roman"/>
          <w:bCs/>
        </w:rPr>
        <w:t xml:space="preserve"> information</w:t>
      </w:r>
      <w:r>
        <w:rPr>
          <w:rFonts w:ascii="Times New Roman" w:hAnsi="Times New Roman" w:cs="Times New Roman"/>
          <w:bCs/>
        </w:rPr>
        <w:t>al</w:t>
      </w:r>
      <w:r w:rsidR="000D2BD0">
        <w:rPr>
          <w:rFonts w:ascii="Times New Roman" w:hAnsi="Times New Roman" w:cs="Times New Roman"/>
          <w:bCs/>
        </w:rPr>
        <w:t xml:space="preserve"> article titled “</w:t>
      </w:r>
      <w:r w:rsidR="000D2BD0" w:rsidRPr="000D2BD0">
        <w:rPr>
          <w:rFonts w:ascii="Times New Roman" w:hAnsi="Times New Roman" w:cs="Times New Roman"/>
          <w:bCs/>
        </w:rPr>
        <w:t>Northmen and Native Americans: The Politics of Landscape in the Age of Longfellow</w:t>
      </w:r>
      <w:r w:rsidR="000D2BD0">
        <w:rPr>
          <w:rFonts w:ascii="Times New Roman" w:hAnsi="Times New Roman" w:cs="Times New Roman"/>
          <w:bCs/>
        </w:rPr>
        <w:t>”. Roylance explains just how enthusiast of America’s Nordic origins might pay homage to their history. “F</w:t>
      </w:r>
      <w:r w:rsidR="000D2BD0" w:rsidRPr="000D2BD0">
        <w:rPr>
          <w:rFonts w:ascii="Times New Roman" w:hAnsi="Times New Roman" w:cs="Times New Roman"/>
          <w:bCs/>
        </w:rPr>
        <w:t>rom the center of</w:t>
      </w:r>
      <w:r w:rsidR="000D2BD0">
        <w:rPr>
          <w:rFonts w:ascii="Times New Roman" w:hAnsi="Times New Roman" w:cs="Times New Roman"/>
          <w:bCs/>
        </w:rPr>
        <w:t xml:space="preserve"> </w:t>
      </w:r>
      <w:r w:rsidR="000D2BD0" w:rsidRPr="000D2BD0">
        <w:rPr>
          <w:rFonts w:ascii="Times New Roman" w:hAnsi="Times New Roman" w:cs="Times New Roman"/>
          <w:bCs/>
        </w:rPr>
        <w:t>Cambridge, one could stroll to the site where Leif Eriksson's</w:t>
      </w:r>
      <w:r w:rsidR="000D2BD0">
        <w:rPr>
          <w:rFonts w:ascii="Times New Roman" w:hAnsi="Times New Roman" w:cs="Times New Roman"/>
          <w:bCs/>
        </w:rPr>
        <w:t xml:space="preserve"> </w:t>
      </w:r>
      <w:r w:rsidR="000D2BD0" w:rsidRPr="000D2BD0">
        <w:rPr>
          <w:rFonts w:ascii="Times New Roman" w:hAnsi="Times New Roman" w:cs="Times New Roman"/>
          <w:bCs/>
        </w:rPr>
        <w:t>house had stood i</w:t>
      </w:r>
      <w:r w:rsidR="000D2BD0">
        <w:rPr>
          <w:rFonts w:ascii="Times New Roman" w:hAnsi="Times New Roman" w:cs="Times New Roman"/>
          <w:bCs/>
        </w:rPr>
        <w:t>n A.D. 1000</w:t>
      </w:r>
      <w:r w:rsidR="000D2BD0" w:rsidRPr="000D2BD0">
        <w:rPr>
          <w:rFonts w:ascii="Times New Roman" w:hAnsi="Times New Roman" w:cs="Times New Roman"/>
          <w:bCs/>
        </w:rPr>
        <w:t>, take a buggy ride to the heart</w:t>
      </w:r>
      <w:r w:rsidR="000D2BD0">
        <w:rPr>
          <w:rFonts w:ascii="Times New Roman" w:hAnsi="Times New Roman" w:cs="Times New Roman"/>
          <w:bCs/>
        </w:rPr>
        <w:t xml:space="preserve"> </w:t>
      </w:r>
      <w:r w:rsidR="000D2BD0" w:rsidRPr="000D2BD0">
        <w:rPr>
          <w:rFonts w:ascii="Times New Roman" w:hAnsi="Times New Roman" w:cs="Times New Roman"/>
          <w:bCs/>
        </w:rPr>
        <w:t>of the Viki</w:t>
      </w:r>
      <w:r w:rsidR="000D2BD0">
        <w:rPr>
          <w:rFonts w:ascii="Times New Roman" w:hAnsi="Times New Roman" w:cs="Times New Roman"/>
          <w:bCs/>
        </w:rPr>
        <w:t xml:space="preserve">ng city of Norumbega-located in </w:t>
      </w:r>
    </w:p>
    <w:p w14:paraId="1E5950F5" w14:textId="632150CF" w:rsidR="008609C8" w:rsidRDefault="008609C8" w:rsidP="000D2BD0">
      <w:pPr>
        <w:spacing w:line="480" w:lineRule="auto"/>
        <w:rPr>
          <w:rFonts w:ascii="Times New Roman" w:hAnsi="Times New Roman" w:cs="Times New Roman"/>
          <w:bCs/>
        </w:rPr>
      </w:pP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t xml:space="preserve">         Francis 6</w:t>
      </w:r>
    </w:p>
    <w:p w14:paraId="0246F132" w14:textId="7491F462" w:rsidR="000D2BD0" w:rsidRDefault="000D2BD0" w:rsidP="000D2BD0">
      <w:pPr>
        <w:spacing w:line="480" w:lineRule="auto"/>
        <w:rPr>
          <w:rFonts w:ascii="Times New Roman" w:hAnsi="Times New Roman" w:cs="Times New Roman"/>
          <w:bCs/>
        </w:rPr>
      </w:pPr>
      <w:proofErr w:type="gramStart"/>
      <w:r w:rsidRPr="000D2BD0">
        <w:rPr>
          <w:rFonts w:ascii="Times New Roman" w:hAnsi="Times New Roman" w:cs="Times New Roman"/>
          <w:bCs/>
        </w:rPr>
        <w:t>what</w:t>
      </w:r>
      <w:proofErr w:type="gramEnd"/>
      <w:r w:rsidRPr="000D2BD0">
        <w:rPr>
          <w:rFonts w:ascii="Times New Roman" w:hAnsi="Times New Roman" w:cs="Times New Roman"/>
          <w:bCs/>
        </w:rPr>
        <w:t xml:space="preserve"> had become</w:t>
      </w:r>
      <w:r>
        <w:rPr>
          <w:rFonts w:ascii="Times New Roman" w:hAnsi="Times New Roman" w:cs="Times New Roman"/>
          <w:bCs/>
        </w:rPr>
        <w:t xml:space="preserve"> </w:t>
      </w:r>
      <w:r w:rsidRPr="000D2BD0">
        <w:rPr>
          <w:rFonts w:ascii="Times New Roman" w:hAnsi="Times New Roman" w:cs="Times New Roman"/>
          <w:bCs/>
        </w:rPr>
        <w:t>Watertown, Massachusetts-or visit Fall River to see the runes</w:t>
      </w:r>
      <w:r>
        <w:rPr>
          <w:rFonts w:ascii="Times New Roman" w:hAnsi="Times New Roman" w:cs="Times New Roman"/>
          <w:bCs/>
        </w:rPr>
        <w:t xml:space="preserve"> </w:t>
      </w:r>
      <w:r w:rsidRPr="000D2BD0">
        <w:rPr>
          <w:rFonts w:ascii="Times New Roman" w:hAnsi="Times New Roman" w:cs="Times New Roman"/>
          <w:bCs/>
        </w:rPr>
        <w:t>that Norsemen had inscribed on Dighton Rock and to view the</w:t>
      </w:r>
      <w:r>
        <w:rPr>
          <w:rFonts w:ascii="Times New Roman" w:hAnsi="Times New Roman" w:cs="Times New Roman"/>
          <w:bCs/>
        </w:rPr>
        <w:t xml:space="preserve"> </w:t>
      </w:r>
      <w:r w:rsidRPr="000D2BD0">
        <w:rPr>
          <w:rFonts w:ascii="Times New Roman" w:hAnsi="Times New Roman" w:cs="Times New Roman"/>
          <w:bCs/>
        </w:rPr>
        <w:t>site where the Viking warrior's skeleton had been unearthed.</w:t>
      </w:r>
      <w:r>
        <w:rPr>
          <w:rFonts w:ascii="Times New Roman" w:hAnsi="Times New Roman" w:cs="Times New Roman"/>
          <w:bCs/>
        </w:rPr>
        <w:t>” (Roylance 438) This all sounds very appealing, however Roylance also explains why perhaps this is not an attractive idea to the people of New England. “</w:t>
      </w:r>
      <w:r w:rsidR="00661C6B">
        <w:rPr>
          <w:rFonts w:ascii="Times New Roman" w:hAnsi="Times New Roman" w:cs="Times New Roman"/>
          <w:bCs/>
        </w:rPr>
        <w:t>L</w:t>
      </w:r>
      <w:r w:rsidRPr="000D2BD0">
        <w:rPr>
          <w:rFonts w:ascii="Times New Roman" w:hAnsi="Times New Roman" w:cs="Times New Roman"/>
          <w:bCs/>
        </w:rPr>
        <w:t>evating Leif Eriksson had the effect of demoting Christopher Columbus</w:t>
      </w:r>
      <w:r>
        <w:rPr>
          <w:rFonts w:ascii="Times New Roman" w:hAnsi="Times New Roman" w:cs="Times New Roman"/>
          <w:bCs/>
        </w:rPr>
        <w:t>…. Thus European dis</w:t>
      </w:r>
      <w:r w:rsidRPr="000D2BD0">
        <w:rPr>
          <w:rFonts w:ascii="Times New Roman" w:hAnsi="Times New Roman" w:cs="Times New Roman"/>
          <w:bCs/>
        </w:rPr>
        <w:t>covery could be claimed as a national, not simply a continental, legacy, one conferring special prestige on New England</w:t>
      </w:r>
      <w:r>
        <w:rPr>
          <w:rFonts w:ascii="Times New Roman" w:hAnsi="Times New Roman" w:cs="Times New Roman"/>
          <w:bCs/>
        </w:rPr>
        <w:t>.” (Roylance 441)</w:t>
      </w:r>
      <w:r w:rsidR="00661C6B">
        <w:rPr>
          <w:rFonts w:ascii="Times New Roman" w:hAnsi="Times New Roman" w:cs="Times New Roman"/>
          <w:bCs/>
        </w:rPr>
        <w:t xml:space="preserve"> While perhaps Boston may never have a giant monument where Leif Eriksson’s house once stood, acknowledging the role he played in discovering North America is paramount. </w:t>
      </w:r>
    </w:p>
    <w:p w14:paraId="1025F410" w14:textId="77777777" w:rsidR="008609C8" w:rsidRDefault="00661C6B" w:rsidP="00661C6B">
      <w:pPr>
        <w:spacing w:line="480" w:lineRule="auto"/>
        <w:rPr>
          <w:rFonts w:ascii="Times New Roman" w:hAnsi="Times New Roman" w:cs="Times New Roman"/>
          <w:bCs/>
        </w:rPr>
      </w:pPr>
      <w:r>
        <w:rPr>
          <w:rFonts w:ascii="Times New Roman" w:hAnsi="Times New Roman" w:cs="Times New Roman"/>
          <w:bCs/>
        </w:rPr>
        <w:tab/>
        <w:t xml:space="preserve">Withstanding the arguments presented above, a question still remains. With the presence of mythological and folkloric aspects in </w:t>
      </w:r>
      <w:r>
        <w:rPr>
          <w:rFonts w:ascii="Times New Roman" w:hAnsi="Times New Roman" w:cs="Times New Roman"/>
          <w:bCs/>
          <w:i/>
        </w:rPr>
        <w:t>Erik the Red’s Saga,</w:t>
      </w:r>
      <w:r>
        <w:rPr>
          <w:rFonts w:ascii="Times New Roman" w:hAnsi="Times New Roman" w:cs="Times New Roman"/>
          <w:bCs/>
        </w:rPr>
        <w:t xml:space="preserve"> should it still be considered history? Or should any text including mythological aspects be kept from the history books. A nice parallel to </w:t>
      </w:r>
      <w:r>
        <w:rPr>
          <w:rFonts w:ascii="Times New Roman" w:hAnsi="Times New Roman" w:cs="Times New Roman"/>
          <w:bCs/>
          <w:i/>
        </w:rPr>
        <w:t>Erik The Red’s Saga</w:t>
      </w:r>
      <w:r>
        <w:rPr>
          <w:rFonts w:ascii="Times New Roman" w:hAnsi="Times New Roman" w:cs="Times New Roman"/>
          <w:bCs/>
        </w:rPr>
        <w:t xml:space="preserve"> that is a bit closer to today’s society could be the Salem witch trials. It is widely understood today that witches do not exist, and the Salam witch trials were partially a hoax to rid of loathed members of society. That is not to say that people did not truly believe in witches in the 19</w:t>
      </w:r>
      <w:r w:rsidRPr="000E5B1E">
        <w:rPr>
          <w:rFonts w:ascii="Times New Roman" w:hAnsi="Times New Roman" w:cs="Times New Roman"/>
          <w:bCs/>
          <w:vertAlign w:val="superscript"/>
        </w:rPr>
        <w:t>th</w:t>
      </w:r>
      <w:r>
        <w:rPr>
          <w:rFonts w:ascii="Times New Roman" w:hAnsi="Times New Roman" w:cs="Times New Roman"/>
          <w:bCs/>
        </w:rPr>
        <w:t xml:space="preserve"> Century, because history shows that the fear of witches living among us was very real. “Realisms and the Fantastic in Old Icelandic Sagas” by Margaret Ross is a thought-provoking scholarly article on a similar subject. “In recent scholarship on Icelandic Sagas, the emphasis has shifted from an older attitude that sought to classify sagas as either history or fiction, not both, to an approach that allows two creative impulses, history and fictional, to coexist in any text in any variable relationship, both within a single text and between texts. </w:t>
      </w:r>
    </w:p>
    <w:p w14:paraId="6BFB5466" w14:textId="24D1D9A9" w:rsidR="008609C8" w:rsidRDefault="008609C8" w:rsidP="00661C6B">
      <w:pPr>
        <w:spacing w:line="480" w:lineRule="auto"/>
        <w:rPr>
          <w:rFonts w:ascii="Times New Roman" w:hAnsi="Times New Roman" w:cs="Times New Roman"/>
          <w:bCs/>
        </w:rPr>
      </w:pP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t xml:space="preserve">         Francis 7</w:t>
      </w:r>
    </w:p>
    <w:p w14:paraId="5FB950A1" w14:textId="1B10BBA4" w:rsidR="000E5B1E" w:rsidRDefault="00661C6B" w:rsidP="00661C6B">
      <w:pPr>
        <w:spacing w:line="480" w:lineRule="auto"/>
        <w:rPr>
          <w:rFonts w:ascii="Times New Roman" w:hAnsi="Times New Roman" w:cs="Times New Roman"/>
          <w:bCs/>
        </w:rPr>
      </w:pPr>
      <w:r>
        <w:rPr>
          <w:rFonts w:ascii="Times New Roman" w:hAnsi="Times New Roman" w:cs="Times New Roman"/>
          <w:bCs/>
        </w:rPr>
        <w:t>Increasingly, what can be learned of the relationship between society and literature in medieval Iceland is considered a productive nexus for our understanding of the genesis of character saga writing.” (Ross. 444) We cannot blame the writers of these sagas for including mythological aspects that they may believe in, and also for perhaps staying true to the oral tradition of the sagas, just as we would not exclude the Salem witch trials for the same aspects. As Ross so eloquently stated, what is learned about the relationship between society and literature should not be rejected, but instead welcomed and analyzed.</w:t>
      </w:r>
    </w:p>
    <w:p w14:paraId="2120E7A6" w14:textId="77777777" w:rsidR="00A522B8" w:rsidRDefault="00661C6B" w:rsidP="00492489">
      <w:pPr>
        <w:spacing w:line="480" w:lineRule="auto"/>
        <w:rPr>
          <w:rFonts w:ascii="Times New Roman" w:hAnsi="Times New Roman" w:cs="Times New Roman"/>
          <w:bCs/>
        </w:rPr>
      </w:pPr>
      <w:r>
        <w:rPr>
          <w:rFonts w:ascii="Times New Roman" w:hAnsi="Times New Roman" w:cs="Times New Roman"/>
          <w:bCs/>
        </w:rPr>
        <w:tab/>
        <w:t>Charles Sprague Smith also offers insight into the dispute of folkloric aspects in historical texts. Smith writes, “</w:t>
      </w:r>
      <w:r w:rsidRPr="00661C6B">
        <w:rPr>
          <w:rFonts w:ascii="Times New Roman" w:hAnsi="Times New Roman" w:cs="Times New Roman"/>
          <w:bCs/>
        </w:rPr>
        <w:t>The presence of these unhistorical elements, where they form only a background or an appendage, and are readily eliminated, does not necessarily lessen the worth of the intrinsic record. Indeed it often gives added value thereto, strengthening our confidence in the integrity of the tradition.</w:t>
      </w:r>
      <w:r>
        <w:rPr>
          <w:rFonts w:ascii="Times New Roman" w:hAnsi="Times New Roman" w:cs="Times New Roman"/>
          <w:bCs/>
        </w:rPr>
        <w:t>” (Smith 512) In other words, it is because of these story-telling aspects within the Saga</w:t>
      </w:r>
      <w:r w:rsidR="008609C8">
        <w:rPr>
          <w:rFonts w:ascii="Times New Roman" w:hAnsi="Times New Roman" w:cs="Times New Roman"/>
          <w:bCs/>
        </w:rPr>
        <w:t xml:space="preserve"> that we respect the oral tradition, and its inclusion should not take away from the overall historic value. Smith goes on to write regarding the Icelandic Sagas, “</w:t>
      </w:r>
      <w:r w:rsidR="008609C8" w:rsidRPr="008609C8">
        <w:rPr>
          <w:rFonts w:ascii="Times New Roman" w:hAnsi="Times New Roman" w:cs="Times New Roman"/>
          <w:bCs/>
        </w:rPr>
        <w:t>The sagas that recount the lives of the patriarchs</w:t>
      </w:r>
      <w:r w:rsidR="008609C8">
        <w:rPr>
          <w:rFonts w:ascii="Times New Roman" w:hAnsi="Times New Roman" w:cs="Times New Roman"/>
          <w:bCs/>
        </w:rPr>
        <w:t xml:space="preserve"> and the events of the </w:t>
      </w:r>
      <w:r w:rsidR="008609C8" w:rsidRPr="008609C8">
        <w:rPr>
          <w:rFonts w:ascii="Times New Roman" w:hAnsi="Times New Roman" w:cs="Times New Roman"/>
          <w:bCs/>
        </w:rPr>
        <w:t>heroic age, although colored by</w:t>
      </w:r>
      <w:r w:rsidR="008609C8">
        <w:rPr>
          <w:rFonts w:ascii="Times New Roman" w:hAnsi="Times New Roman" w:cs="Times New Roman"/>
          <w:bCs/>
        </w:rPr>
        <w:t xml:space="preserve"> </w:t>
      </w:r>
      <w:r w:rsidR="008609C8" w:rsidRPr="008609C8">
        <w:rPr>
          <w:rFonts w:ascii="Times New Roman" w:hAnsi="Times New Roman" w:cs="Times New Roman"/>
          <w:bCs/>
        </w:rPr>
        <w:t>the imagination, are not romances, but essentially biographies</w:t>
      </w:r>
      <w:r w:rsidR="008609C8">
        <w:rPr>
          <w:rFonts w:ascii="Times New Roman" w:hAnsi="Times New Roman" w:cs="Times New Roman"/>
          <w:bCs/>
        </w:rPr>
        <w:t xml:space="preserve"> </w:t>
      </w:r>
      <w:r w:rsidR="008609C8" w:rsidRPr="008609C8">
        <w:rPr>
          <w:rFonts w:ascii="Times New Roman" w:hAnsi="Times New Roman" w:cs="Times New Roman"/>
          <w:bCs/>
        </w:rPr>
        <w:t>and chronicles. If we compare in different</w:t>
      </w:r>
      <w:r w:rsidR="008609C8">
        <w:rPr>
          <w:rFonts w:ascii="Times New Roman" w:hAnsi="Times New Roman" w:cs="Times New Roman"/>
          <w:bCs/>
        </w:rPr>
        <w:t xml:space="preserve"> </w:t>
      </w:r>
      <w:r w:rsidR="008609C8" w:rsidRPr="008609C8">
        <w:rPr>
          <w:rFonts w:ascii="Times New Roman" w:hAnsi="Times New Roman" w:cs="Times New Roman"/>
          <w:bCs/>
        </w:rPr>
        <w:t>records the characters given to the same individuals,</w:t>
      </w:r>
      <w:r w:rsidR="008609C8">
        <w:rPr>
          <w:rFonts w:ascii="Times New Roman" w:hAnsi="Times New Roman" w:cs="Times New Roman"/>
          <w:bCs/>
        </w:rPr>
        <w:t xml:space="preserve"> </w:t>
      </w:r>
      <w:r w:rsidR="008609C8" w:rsidRPr="008609C8">
        <w:rPr>
          <w:rFonts w:ascii="Times New Roman" w:hAnsi="Times New Roman" w:cs="Times New Roman"/>
          <w:bCs/>
        </w:rPr>
        <w:t>there is fundamental agreement. The difference only</w:t>
      </w:r>
      <w:r w:rsidR="008609C8">
        <w:rPr>
          <w:rFonts w:ascii="Times New Roman" w:hAnsi="Times New Roman" w:cs="Times New Roman"/>
          <w:bCs/>
        </w:rPr>
        <w:t xml:space="preserve"> </w:t>
      </w:r>
      <w:r w:rsidR="008609C8" w:rsidRPr="008609C8">
        <w:rPr>
          <w:rFonts w:ascii="Times New Roman" w:hAnsi="Times New Roman" w:cs="Times New Roman"/>
          <w:bCs/>
        </w:rPr>
        <w:t>proves the genuineness of the tradition, for the divergence</w:t>
      </w:r>
      <w:r w:rsidR="008609C8">
        <w:rPr>
          <w:rFonts w:ascii="Times New Roman" w:hAnsi="Times New Roman" w:cs="Times New Roman"/>
          <w:bCs/>
        </w:rPr>
        <w:t xml:space="preserve"> </w:t>
      </w:r>
      <w:r w:rsidR="008609C8" w:rsidRPr="008609C8">
        <w:rPr>
          <w:rFonts w:ascii="Times New Roman" w:hAnsi="Times New Roman" w:cs="Times New Roman"/>
          <w:bCs/>
        </w:rPr>
        <w:t>is due rather to the personal equation, the point</w:t>
      </w:r>
      <w:r w:rsidR="008609C8">
        <w:rPr>
          <w:rFonts w:ascii="Times New Roman" w:hAnsi="Times New Roman" w:cs="Times New Roman"/>
          <w:bCs/>
        </w:rPr>
        <w:t xml:space="preserve"> </w:t>
      </w:r>
      <w:r w:rsidR="008609C8" w:rsidRPr="008609C8">
        <w:rPr>
          <w:rFonts w:ascii="Times New Roman" w:hAnsi="Times New Roman" w:cs="Times New Roman"/>
          <w:bCs/>
        </w:rPr>
        <w:t>of view, than to a deliberate purpose to undervalue or</w:t>
      </w:r>
      <w:r w:rsidR="008609C8">
        <w:rPr>
          <w:rFonts w:ascii="Times New Roman" w:hAnsi="Times New Roman" w:cs="Times New Roman"/>
          <w:bCs/>
        </w:rPr>
        <w:t xml:space="preserve"> </w:t>
      </w:r>
      <w:r w:rsidR="008609C8" w:rsidRPr="008609C8">
        <w:rPr>
          <w:rFonts w:ascii="Times New Roman" w:hAnsi="Times New Roman" w:cs="Times New Roman"/>
          <w:bCs/>
        </w:rPr>
        <w:t>overestimate.</w:t>
      </w:r>
      <w:r w:rsidR="008609C8">
        <w:rPr>
          <w:rFonts w:ascii="Times New Roman" w:hAnsi="Times New Roman" w:cs="Times New Roman"/>
          <w:bCs/>
        </w:rPr>
        <w:t xml:space="preserve">” (Smith 518) One consistently questioned event in </w:t>
      </w:r>
      <w:r w:rsidR="008609C8">
        <w:rPr>
          <w:rFonts w:ascii="Times New Roman" w:hAnsi="Times New Roman" w:cs="Times New Roman"/>
          <w:bCs/>
          <w:i/>
        </w:rPr>
        <w:t>Erik the Red’s Saga</w:t>
      </w:r>
      <w:r w:rsidR="008609C8">
        <w:rPr>
          <w:rFonts w:ascii="Times New Roman" w:hAnsi="Times New Roman" w:cs="Times New Roman"/>
          <w:bCs/>
        </w:rPr>
        <w:t xml:space="preserve"> is when Freydis, Erik the Red’s Daughter, is attacked by </w:t>
      </w:r>
      <w:r w:rsidR="008609C8" w:rsidRPr="00BD2E99">
        <w:rPr>
          <w:rFonts w:ascii="Times New Roman" w:hAnsi="Times New Roman" w:cs="Times New Roman"/>
          <w:bCs/>
        </w:rPr>
        <w:t>Skrælingar</w:t>
      </w:r>
      <w:r w:rsidR="00492489">
        <w:rPr>
          <w:rFonts w:ascii="Times New Roman" w:hAnsi="Times New Roman" w:cs="Times New Roman"/>
          <w:bCs/>
        </w:rPr>
        <w:t xml:space="preserve"> and defiantly stands up </w:t>
      </w:r>
    </w:p>
    <w:p w14:paraId="32BB880D" w14:textId="6317027B" w:rsidR="00A522B8" w:rsidRDefault="00A522B8" w:rsidP="00492489">
      <w:pPr>
        <w:spacing w:line="480" w:lineRule="auto"/>
        <w:rPr>
          <w:rFonts w:ascii="Times New Roman" w:hAnsi="Times New Roman" w:cs="Times New Roman"/>
          <w:bCs/>
        </w:rPr>
      </w:pP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t xml:space="preserve">         Francis 8</w:t>
      </w:r>
    </w:p>
    <w:p w14:paraId="39A5186E" w14:textId="06638394" w:rsidR="00492489" w:rsidRDefault="00492489" w:rsidP="00492489">
      <w:pPr>
        <w:spacing w:line="480" w:lineRule="auto"/>
        <w:rPr>
          <w:rFonts w:ascii="Times New Roman" w:hAnsi="Times New Roman" w:cs="Times New Roman"/>
          <w:bCs/>
        </w:rPr>
      </w:pPr>
      <w:proofErr w:type="gramStart"/>
      <w:r>
        <w:rPr>
          <w:rFonts w:ascii="Times New Roman" w:hAnsi="Times New Roman" w:cs="Times New Roman"/>
          <w:bCs/>
        </w:rPr>
        <w:t>to</w:t>
      </w:r>
      <w:proofErr w:type="gramEnd"/>
      <w:r>
        <w:rPr>
          <w:rFonts w:ascii="Times New Roman" w:hAnsi="Times New Roman" w:cs="Times New Roman"/>
          <w:bCs/>
        </w:rPr>
        <w:t xml:space="preserve"> her attackers. “</w:t>
      </w:r>
      <w:r w:rsidRPr="00492489">
        <w:rPr>
          <w:rFonts w:ascii="Times New Roman" w:hAnsi="Times New Roman" w:cs="Times New Roman"/>
          <w:bCs/>
        </w:rPr>
        <w:t xml:space="preserve">Then came the Skrælingar upon her. She let down her </w:t>
      </w:r>
      <w:proofErr w:type="spellStart"/>
      <w:proofErr w:type="gramStart"/>
      <w:r w:rsidRPr="00492489">
        <w:rPr>
          <w:rFonts w:ascii="Times New Roman" w:hAnsi="Times New Roman" w:cs="Times New Roman"/>
          <w:bCs/>
        </w:rPr>
        <w:t>sark</w:t>
      </w:r>
      <w:proofErr w:type="spellEnd"/>
      <w:proofErr w:type="gramEnd"/>
      <w:r w:rsidRPr="00492489">
        <w:rPr>
          <w:rFonts w:ascii="Times New Roman" w:hAnsi="Times New Roman" w:cs="Times New Roman"/>
          <w:bCs/>
        </w:rPr>
        <w:t xml:space="preserve"> and struck her breast with the naked sword. At this they were frightened, rushed off to their boats, and fled away. </w:t>
      </w:r>
      <w:proofErr w:type="spellStart"/>
      <w:r w:rsidRPr="00492489">
        <w:rPr>
          <w:rFonts w:ascii="Times New Roman" w:hAnsi="Times New Roman" w:cs="Times New Roman"/>
          <w:bCs/>
        </w:rPr>
        <w:t>Karlsefni</w:t>
      </w:r>
      <w:proofErr w:type="spellEnd"/>
      <w:r w:rsidRPr="00492489">
        <w:rPr>
          <w:rFonts w:ascii="Times New Roman" w:hAnsi="Times New Roman" w:cs="Times New Roman"/>
          <w:bCs/>
        </w:rPr>
        <w:t xml:space="preserve"> and the rest came up to her and praised her zeal.</w:t>
      </w:r>
      <w:r>
        <w:rPr>
          <w:rFonts w:ascii="Times New Roman" w:hAnsi="Times New Roman" w:cs="Times New Roman"/>
          <w:bCs/>
        </w:rPr>
        <w:t>” (</w:t>
      </w:r>
      <w:r>
        <w:rPr>
          <w:rFonts w:ascii="Times New Roman" w:hAnsi="Times New Roman" w:cs="Times New Roman"/>
          <w:bCs/>
          <w:i/>
        </w:rPr>
        <w:t xml:space="preserve">Erik the Red’s Saga) </w:t>
      </w:r>
      <w:r>
        <w:rPr>
          <w:rFonts w:ascii="Times New Roman" w:hAnsi="Times New Roman" w:cs="Times New Roman"/>
          <w:bCs/>
        </w:rPr>
        <w:t>Did this event actually take place? It can never truly be proven. While it sounds a bit grandiose, it certainly does not take away from the historical importance, however it might instead strengthen our confidence in the oral tradition of story-telling the Norse had.</w:t>
      </w:r>
    </w:p>
    <w:p w14:paraId="5C2A5C6B" w14:textId="4BADB516" w:rsidR="00492489" w:rsidRPr="00A522B8" w:rsidRDefault="00492489" w:rsidP="00492489">
      <w:pPr>
        <w:spacing w:line="480" w:lineRule="auto"/>
        <w:rPr>
          <w:rFonts w:ascii="Times New Roman" w:hAnsi="Times New Roman" w:cs="Times New Roman"/>
          <w:bCs/>
          <w:i/>
        </w:rPr>
      </w:pPr>
      <w:r>
        <w:rPr>
          <w:rFonts w:ascii="Times New Roman" w:hAnsi="Times New Roman" w:cs="Times New Roman"/>
          <w:bCs/>
        </w:rPr>
        <w:tab/>
      </w:r>
      <w:r w:rsidR="00A522B8">
        <w:rPr>
          <w:rFonts w:ascii="Times New Roman" w:hAnsi="Times New Roman" w:cs="Times New Roman"/>
          <w:bCs/>
        </w:rPr>
        <w:t xml:space="preserve">In conclusion, </w:t>
      </w:r>
      <w:r w:rsidR="00A522B8">
        <w:rPr>
          <w:rFonts w:ascii="Times New Roman" w:hAnsi="Times New Roman" w:cs="Times New Roman"/>
          <w:bCs/>
          <w:i/>
        </w:rPr>
        <w:t>Erik the Red’s Saga</w:t>
      </w:r>
      <w:r w:rsidR="00A522B8">
        <w:rPr>
          <w:rFonts w:ascii="Times New Roman" w:hAnsi="Times New Roman" w:cs="Times New Roman"/>
          <w:bCs/>
        </w:rPr>
        <w:t xml:space="preserve"> accomplishes a great number of things. It gives insight into geological discoveries including the naming of Greenland by Erik the Red, and interactions with native</w:t>
      </w:r>
      <w:r w:rsidR="00B55C2D">
        <w:rPr>
          <w:rFonts w:ascii="Times New Roman" w:hAnsi="Times New Roman" w:cs="Times New Roman"/>
          <w:bCs/>
        </w:rPr>
        <w:t>s in</w:t>
      </w:r>
      <w:r w:rsidR="00A522B8">
        <w:rPr>
          <w:rFonts w:ascii="Times New Roman" w:hAnsi="Times New Roman" w:cs="Times New Roman"/>
          <w:bCs/>
        </w:rPr>
        <w:t xml:space="preserve"> North America. The saga gives acumen to the tradition of Norse culture, including extensive family trees, religious and political views, and characteristics of the main ‘characters’. And finally, the folkloric aspects give insight into how Norse discoverers reacted to stress, </w:t>
      </w:r>
      <w:r w:rsidR="00B55C2D">
        <w:rPr>
          <w:rFonts w:ascii="Times New Roman" w:hAnsi="Times New Roman" w:cs="Times New Roman"/>
          <w:bCs/>
        </w:rPr>
        <w:t>discovery, change and the unknown</w:t>
      </w:r>
      <w:r w:rsidR="00A522B8">
        <w:rPr>
          <w:rFonts w:ascii="Times New Roman" w:hAnsi="Times New Roman" w:cs="Times New Roman"/>
          <w:bCs/>
        </w:rPr>
        <w:t xml:space="preserve">. These reasons alone give the saga great value to the annals of history, as much can be learned both about Norse adventures and the history of New England. Doubters may assert that mythical aspects cloud historical facts, </w:t>
      </w:r>
      <w:r w:rsidR="00B55C2D">
        <w:rPr>
          <w:rFonts w:ascii="Times New Roman" w:hAnsi="Times New Roman" w:cs="Times New Roman"/>
          <w:bCs/>
        </w:rPr>
        <w:t>however this article proves many important ideas and details can be deciphered from mythological concepts. Furthermore, It is not fair to compare the Icelandic Sagas to texts written after the advent of recorded history. When reading the sagas, it is important to keep in mind that these stories are oral history, recorded hundreds of years after the fact. As long as this important aspect is kept in mind while reading the sagas, the knowledge gained on Norse culture becomes extremely meaningful.</w:t>
      </w:r>
    </w:p>
    <w:p w14:paraId="59E63FC1" w14:textId="20F82EC4" w:rsidR="008521EB" w:rsidRPr="00B55C2D" w:rsidRDefault="00B55C2D" w:rsidP="00B55C2D">
      <w:pPr>
        <w:spacing w:line="480" w:lineRule="auto"/>
        <w:rPr>
          <w:rFonts w:ascii="Times New Roman" w:hAnsi="Times New Roman" w:cs="Times New Roman"/>
          <w:b/>
          <w:bCs/>
          <w:u w:val="single"/>
        </w:rPr>
      </w:pP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sidRPr="00B55C2D">
        <w:rPr>
          <w:rFonts w:ascii="Times New Roman" w:hAnsi="Times New Roman" w:cs="Times New Roman"/>
          <w:b/>
          <w:bCs/>
          <w:u w:val="single"/>
        </w:rPr>
        <w:t>Works Cited</w:t>
      </w:r>
    </w:p>
    <w:p w14:paraId="2AFF80AA" w14:textId="61B2AAEF" w:rsidR="00B55C2D" w:rsidRDefault="00B55C2D" w:rsidP="00B55C2D">
      <w:pPr>
        <w:spacing w:line="480" w:lineRule="auto"/>
        <w:rPr>
          <w:rFonts w:ascii="Times New Roman" w:eastAsia="Times New Roman" w:hAnsi="Times New Roman" w:cs="Times New Roman"/>
          <w:color w:val="000000"/>
          <w:shd w:val="clear" w:color="auto" w:fill="FFFFFF"/>
        </w:rPr>
      </w:pPr>
      <w:r w:rsidRPr="00B55C2D">
        <w:rPr>
          <w:rFonts w:ascii="Times New Roman" w:eastAsia="Times New Roman" w:hAnsi="Times New Roman" w:cs="Times New Roman"/>
          <w:b/>
          <w:bCs/>
          <w:color w:val="000000"/>
          <w:shd w:val="clear" w:color="auto" w:fill="FFFFFF"/>
        </w:rPr>
        <w:t>- Olson, Julius E.</w:t>
      </w:r>
      <w:r>
        <w:rPr>
          <w:rFonts w:ascii="Times New Roman" w:eastAsia="Times New Roman" w:hAnsi="Times New Roman" w:cs="Times New Roman"/>
          <w:b/>
          <w:bCs/>
          <w:color w:val="000000"/>
          <w:shd w:val="clear" w:color="auto" w:fill="FFFFFF"/>
        </w:rPr>
        <w:t xml:space="preserve"> -</w:t>
      </w:r>
      <w:r w:rsidR="00363C60">
        <w:rPr>
          <w:rFonts w:ascii="Times New Roman" w:eastAsia="Times New Roman" w:hAnsi="Times New Roman" w:cs="Times New Roman"/>
          <w:b/>
          <w:bCs/>
          <w:color w:val="000000"/>
          <w:shd w:val="clear" w:color="auto" w:fill="FFFFFF"/>
        </w:rPr>
        <w:t xml:space="preserve"> </w:t>
      </w:r>
      <w:r w:rsidRPr="00363C60">
        <w:rPr>
          <w:rFonts w:ascii="Times New Roman" w:eastAsia="Times New Roman" w:hAnsi="Times New Roman" w:cs="Times New Roman"/>
          <w:b/>
          <w:bCs/>
          <w:i/>
          <w:color w:val="000000"/>
          <w:shd w:val="clear" w:color="auto" w:fill="FFFFFF"/>
        </w:rPr>
        <w:t>Present Aspects of the Vinland Controversy</w:t>
      </w:r>
      <w:r w:rsidRPr="00B55C2D">
        <w:rPr>
          <w:rFonts w:ascii="Arial" w:eastAsia="Times New Roman" w:hAnsi="Arial" w:cs="Arial"/>
          <w:b/>
          <w:color w:val="000000"/>
        </w:rPr>
        <w:br/>
      </w:r>
      <w:r w:rsidRPr="00B55C2D">
        <w:rPr>
          <w:rFonts w:ascii="Times New Roman" w:eastAsia="Times New Roman" w:hAnsi="Times New Roman" w:cs="Times New Roman"/>
          <w:color w:val="000000"/>
          <w:shd w:val="clear" w:color="auto" w:fill="FFFFFF"/>
        </w:rPr>
        <w:t>Publications of the Society for the Advancement of Scandinavian Study Vol. 1, No. 4 (November, ‍</w:t>
      </w:r>
      <w:bookmarkStart w:id="8" w:name="comment-561702773_22-open"/>
      <w:bookmarkEnd w:id="8"/>
      <w:proofErr w:type="gramStart"/>
      <w:r w:rsidRPr="00B55C2D">
        <w:rPr>
          <w:rFonts w:ascii="Times New Roman" w:eastAsia="Times New Roman" w:hAnsi="Times New Roman" w:cs="Times New Roman"/>
          <w:color w:val="000000"/>
          <w:shd w:val="clear" w:color="auto" w:fill="FFFFFF"/>
        </w:rPr>
        <w:t>1913‍</w:t>
      </w:r>
      <w:bookmarkStart w:id="9" w:name="comment-561702773_22-close"/>
      <w:bookmarkEnd w:id="9"/>
      <w:r w:rsidRPr="00B55C2D">
        <w:rPr>
          <w:rFonts w:ascii="Times New Roman" w:eastAsia="Times New Roman" w:hAnsi="Times New Roman" w:cs="Times New Roman"/>
          <w:color w:val="000000"/>
          <w:shd w:val="clear" w:color="auto" w:fill="FFFFFF"/>
        </w:rPr>
        <w:t>)</w:t>
      </w:r>
      <w:proofErr w:type="gramEnd"/>
      <w:r w:rsidRPr="00B55C2D">
        <w:rPr>
          <w:rFonts w:ascii="Times New Roman" w:eastAsia="Times New Roman" w:hAnsi="Times New Roman" w:cs="Times New Roman"/>
          <w:color w:val="000000"/>
          <w:shd w:val="clear" w:color="auto" w:fill="FFFFFF"/>
        </w:rPr>
        <w:t xml:space="preserve"> pp. 147-156 Published by: Society for the Advancement of Scandinavian </w:t>
      </w:r>
    </w:p>
    <w:p w14:paraId="324965AF" w14:textId="33C5E32C" w:rsidR="00B55C2D" w:rsidRDefault="00B55C2D" w:rsidP="00B55C2D">
      <w:pPr>
        <w:spacing w:line="48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b/>
          <w:bCs/>
          <w:color w:val="000000"/>
          <w:shd w:val="clear" w:color="auto" w:fill="FFFFFF"/>
        </w:rPr>
        <w:t>- Roylance, Patricia Jane -</w:t>
      </w:r>
      <w:r w:rsidR="00363C60">
        <w:rPr>
          <w:rFonts w:ascii="Times New Roman" w:eastAsia="Times New Roman" w:hAnsi="Times New Roman" w:cs="Times New Roman"/>
          <w:b/>
          <w:bCs/>
          <w:color w:val="000000"/>
          <w:shd w:val="clear" w:color="auto" w:fill="FFFFFF"/>
        </w:rPr>
        <w:t xml:space="preserve"> </w:t>
      </w:r>
      <w:proofErr w:type="spellStart"/>
      <w:r w:rsidRPr="00363C60">
        <w:rPr>
          <w:rFonts w:ascii="Times New Roman" w:eastAsia="Times New Roman" w:hAnsi="Times New Roman" w:cs="Times New Roman"/>
          <w:b/>
          <w:bCs/>
          <w:i/>
          <w:color w:val="000000"/>
          <w:shd w:val="clear" w:color="auto" w:fill="FFFFFF"/>
        </w:rPr>
        <w:t>Northmen</w:t>
      </w:r>
      <w:proofErr w:type="spellEnd"/>
      <w:r w:rsidRPr="00363C60">
        <w:rPr>
          <w:rFonts w:ascii="Times New Roman" w:eastAsia="Times New Roman" w:hAnsi="Times New Roman" w:cs="Times New Roman"/>
          <w:b/>
          <w:bCs/>
          <w:i/>
          <w:color w:val="000000"/>
          <w:shd w:val="clear" w:color="auto" w:fill="FFFFFF"/>
        </w:rPr>
        <w:t xml:space="preserve"> and Native Americans: The Politics of Landscape in the Age of Longfellow</w:t>
      </w:r>
      <w:r w:rsidRPr="00B55C2D">
        <w:rPr>
          <w:rFonts w:ascii="Times New Roman" w:eastAsia="Times New Roman" w:hAnsi="Times New Roman" w:cs="Times New Roman"/>
          <w:color w:val="000000"/>
          <w:shd w:val="clear" w:color="auto" w:fill="FFFFFF"/>
        </w:rPr>
        <w:br/>
        <w:t>The New England Quarterly Vol. 80, No. 3 (Sep., 2007) pp. 435-458 Published by: The New England Quarterly, Inc.</w:t>
      </w:r>
    </w:p>
    <w:p w14:paraId="28B1331A" w14:textId="1DD4986C" w:rsidR="00B55C2D" w:rsidRPr="00B55C2D" w:rsidRDefault="00B55C2D" w:rsidP="00B55C2D">
      <w:pPr>
        <w:spacing w:line="48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 </w:t>
      </w:r>
      <w:proofErr w:type="spellStart"/>
      <w:r w:rsidRPr="00B55C2D">
        <w:rPr>
          <w:rFonts w:ascii="Times New Roman" w:eastAsia="Times New Roman" w:hAnsi="Times New Roman" w:cs="Times New Roman"/>
          <w:b/>
          <w:bCs/>
          <w:color w:val="000000"/>
          <w:shd w:val="clear" w:color="auto" w:fill="FFFFFF"/>
        </w:rPr>
        <w:t>Hovgaard</w:t>
      </w:r>
      <w:proofErr w:type="spellEnd"/>
      <w:r w:rsidRPr="00B55C2D">
        <w:rPr>
          <w:rFonts w:ascii="Times New Roman" w:eastAsia="Times New Roman" w:hAnsi="Times New Roman" w:cs="Times New Roman"/>
          <w:b/>
          <w:bCs/>
          <w:color w:val="000000"/>
          <w:shd w:val="clear" w:color="auto" w:fill="FFFFFF"/>
        </w:rPr>
        <w:t>, William. </w:t>
      </w:r>
      <w:r w:rsidR="00363C60">
        <w:rPr>
          <w:rFonts w:ascii="Times New Roman" w:eastAsia="Times New Roman" w:hAnsi="Times New Roman" w:cs="Times New Roman"/>
          <w:b/>
          <w:bCs/>
          <w:color w:val="000000"/>
          <w:shd w:val="clear" w:color="auto" w:fill="FFFFFF"/>
        </w:rPr>
        <w:t xml:space="preserve">- </w:t>
      </w:r>
      <w:r w:rsidRPr="00363C60">
        <w:rPr>
          <w:rFonts w:ascii="Times New Roman" w:eastAsia="Times New Roman" w:hAnsi="Times New Roman" w:cs="Times New Roman"/>
          <w:b/>
          <w:bCs/>
          <w:i/>
          <w:color w:val="000000"/>
          <w:shd w:val="clear" w:color="auto" w:fill="FFFFFF"/>
        </w:rPr>
        <w:t>‍</w:t>
      </w:r>
      <w:bookmarkStart w:id="10" w:name="comment-564292169_1-open"/>
      <w:bookmarkEnd w:id="10"/>
      <w:r w:rsidRPr="00363C60">
        <w:rPr>
          <w:rFonts w:ascii="Times New Roman" w:eastAsia="Times New Roman" w:hAnsi="Times New Roman" w:cs="Times New Roman"/>
          <w:b/>
          <w:bCs/>
          <w:i/>
          <w:color w:val="000000"/>
          <w:shd w:val="clear" w:color="auto" w:fill="FFFFFF"/>
        </w:rPr>
        <w:t xml:space="preserve">The Voyages of the Norsemen to </w:t>
      </w:r>
      <w:r w:rsidR="00363C60" w:rsidRPr="00363C60">
        <w:rPr>
          <w:rFonts w:ascii="Times New Roman" w:eastAsia="Times New Roman" w:hAnsi="Times New Roman" w:cs="Times New Roman"/>
          <w:b/>
          <w:bCs/>
          <w:i/>
          <w:color w:val="000000"/>
          <w:shd w:val="clear" w:color="auto" w:fill="FFFFFF"/>
        </w:rPr>
        <w:t xml:space="preserve">America. </w:t>
      </w:r>
      <w:r w:rsidRPr="00B55C2D">
        <w:rPr>
          <w:rFonts w:ascii="Times New Roman" w:eastAsia="Times New Roman" w:hAnsi="Times New Roman" w:cs="Times New Roman"/>
          <w:color w:val="000000"/>
          <w:shd w:val="clear" w:color="auto" w:fill="FFFFFF"/>
        </w:rPr>
        <w:t>New York: American-Scandinavian Foundation, 1914. Web. 25‍</w:t>
      </w:r>
      <w:bookmarkStart w:id="11" w:name="comment-564292169_2-open"/>
      <w:bookmarkEnd w:id="11"/>
      <w:r w:rsidRPr="00B55C2D">
        <w:rPr>
          <w:rFonts w:ascii="Times New Roman" w:eastAsia="Times New Roman" w:hAnsi="Times New Roman" w:cs="Times New Roman"/>
          <w:color w:val="000000"/>
          <w:shd w:val="clear" w:color="auto" w:fill="FFFFFF"/>
        </w:rPr>
        <w:t> October ‍</w:t>
      </w:r>
      <w:bookmarkStart w:id="12" w:name="comment-564292169_2-close"/>
      <w:bookmarkEnd w:id="12"/>
      <w:r w:rsidRPr="00B55C2D">
        <w:rPr>
          <w:rFonts w:ascii="Times New Roman" w:eastAsia="Times New Roman" w:hAnsi="Times New Roman" w:cs="Times New Roman"/>
          <w:color w:val="000000"/>
          <w:shd w:val="clear" w:color="auto" w:fill="FFFFFF"/>
        </w:rPr>
        <w:t>2015.</w:t>
      </w:r>
    </w:p>
    <w:p w14:paraId="570D4AB5" w14:textId="593AB63B" w:rsidR="00363C60" w:rsidRDefault="00363C60" w:rsidP="00363C60">
      <w:pPr>
        <w:spacing w:line="48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 </w:t>
      </w:r>
      <w:r w:rsidRPr="00363C60">
        <w:rPr>
          <w:rFonts w:ascii="Times New Roman" w:eastAsia="Times New Roman" w:hAnsi="Times New Roman" w:cs="Times New Roman"/>
          <w:b/>
          <w:bCs/>
          <w:color w:val="000000"/>
          <w:shd w:val="clear" w:color="auto" w:fill="FFFFFF"/>
        </w:rPr>
        <w:t xml:space="preserve">Nansen, </w:t>
      </w:r>
      <w:proofErr w:type="spellStart"/>
      <w:r w:rsidRPr="00363C60">
        <w:rPr>
          <w:rFonts w:ascii="Times New Roman" w:eastAsia="Times New Roman" w:hAnsi="Times New Roman" w:cs="Times New Roman"/>
          <w:b/>
          <w:bCs/>
          <w:color w:val="000000"/>
          <w:shd w:val="clear" w:color="auto" w:fill="FFFFFF"/>
        </w:rPr>
        <w:t>Fridtjof</w:t>
      </w:r>
      <w:proofErr w:type="spellEnd"/>
      <w:r w:rsidRPr="00363C60">
        <w:rPr>
          <w:rFonts w:ascii="Times New Roman" w:eastAsia="Times New Roman" w:hAnsi="Times New Roman" w:cs="Times New Roman"/>
          <w:b/>
          <w:bCs/>
          <w:color w:val="000000"/>
          <w:shd w:val="clear" w:color="auto" w:fill="FFFFFF"/>
        </w:rPr>
        <w:t>. </w:t>
      </w:r>
      <w:r w:rsidRPr="00363C60">
        <w:rPr>
          <w:rFonts w:ascii="Times New Roman" w:eastAsia="Times New Roman" w:hAnsi="Times New Roman" w:cs="Times New Roman"/>
          <w:b/>
          <w:bCs/>
          <w:i/>
          <w:iCs/>
          <w:color w:val="000000"/>
          <w:shd w:val="clear" w:color="auto" w:fill="FFFFFF"/>
        </w:rPr>
        <w:t>In Northern Mists: Arctic Exploration in Early Times</w:t>
      </w:r>
      <w:r w:rsidRPr="00363C60">
        <w:rPr>
          <w:rFonts w:ascii="Times New Roman" w:eastAsia="Times New Roman" w:hAnsi="Times New Roman" w:cs="Times New Roman"/>
          <w:b/>
          <w:bCs/>
          <w:color w:val="000000"/>
          <w:shd w:val="clear" w:color="auto" w:fill="FFFFFF"/>
        </w:rPr>
        <w:t>.</w:t>
      </w:r>
      <w:r w:rsidRPr="00363C60">
        <w:rPr>
          <w:rFonts w:ascii="Times New Roman" w:eastAsia="Times New Roman" w:hAnsi="Times New Roman" w:cs="Times New Roman"/>
          <w:color w:val="000000"/>
          <w:shd w:val="clear" w:color="auto" w:fill="FFFFFF"/>
        </w:rPr>
        <w:t> New York: Frederick A. Stokes, 1911</w:t>
      </w:r>
      <w:bookmarkStart w:id="13" w:name="comment-564292169_4-open"/>
      <w:bookmarkEnd w:id="13"/>
      <w:r w:rsidRPr="00363C60">
        <w:rPr>
          <w:rFonts w:ascii="Times New Roman" w:eastAsia="Times New Roman" w:hAnsi="Times New Roman" w:cs="Times New Roman"/>
          <w:color w:val="000000"/>
          <w:shd w:val="clear" w:color="auto" w:fill="FFFFFF"/>
        </w:rPr>
        <w:t>.</w:t>
      </w:r>
      <w:r>
        <w:rPr>
          <w:rFonts w:ascii="Times New Roman" w:eastAsia="Times New Roman" w:hAnsi="Times New Roman" w:cs="Times New Roman"/>
          <w:color w:val="000000"/>
          <w:shd w:val="clear" w:color="auto" w:fill="FFFFFF"/>
        </w:rPr>
        <w:t xml:space="preserve"> Volumes I and II.</w:t>
      </w:r>
      <w:r w:rsidRPr="00363C60">
        <w:rPr>
          <w:rFonts w:ascii="Times New Roman" w:eastAsia="Times New Roman" w:hAnsi="Times New Roman" w:cs="Times New Roman"/>
          <w:color w:val="000000"/>
          <w:shd w:val="clear" w:color="auto" w:fill="FFFFFF"/>
        </w:rPr>
        <w:t> ‍</w:t>
      </w:r>
      <w:bookmarkStart w:id="14" w:name="comment-564292169_4-close"/>
      <w:bookmarkEnd w:id="14"/>
      <w:r w:rsidRPr="00363C60">
        <w:rPr>
          <w:rFonts w:ascii="Times New Roman" w:eastAsia="Times New Roman" w:hAnsi="Times New Roman" w:cs="Times New Roman"/>
          <w:color w:val="000000"/>
          <w:shd w:val="clear" w:color="auto" w:fill="FFFFFF"/>
        </w:rPr>
        <w:t>Web. 25 October 2015.</w:t>
      </w:r>
    </w:p>
    <w:p w14:paraId="6E07E692" w14:textId="73323EC8" w:rsidR="00363C60" w:rsidRDefault="00363C60" w:rsidP="00363C60">
      <w:pPr>
        <w:spacing w:line="48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 </w:t>
      </w:r>
      <w:proofErr w:type="spellStart"/>
      <w:r>
        <w:rPr>
          <w:rFonts w:ascii="Times New Roman" w:eastAsia="Times New Roman" w:hAnsi="Times New Roman" w:cs="Times New Roman"/>
          <w:b/>
          <w:bCs/>
          <w:color w:val="000000"/>
          <w:shd w:val="clear" w:color="auto" w:fill="FFFFFF"/>
        </w:rPr>
        <w:t>Seaver</w:t>
      </w:r>
      <w:proofErr w:type="spellEnd"/>
      <w:r>
        <w:rPr>
          <w:rFonts w:ascii="Times New Roman" w:eastAsia="Times New Roman" w:hAnsi="Times New Roman" w:cs="Times New Roman"/>
          <w:b/>
          <w:bCs/>
          <w:color w:val="000000"/>
          <w:shd w:val="clear" w:color="auto" w:fill="FFFFFF"/>
        </w:rPr>
        <w:t xml:space="preserve">, Kirsten A. - </w:t>
      </w:r>
      <w:r w:rsidRPr="00363C60">
        <w:rPr>
          <w:rFonts w:ascii="Times New Roman" w:eastAsia="Times New Roman" w:hAnsi="Times New Roman" w:cs="Times New Roman"/>
          <w:b/>
          <w:bCs/>
          <w:i/>
          <w:color w:val="000000"/>
          <w:shd w:val="clear" w:color="auto" w:fill="FFFFFF"/>
        </w:rPr>
        <w:t>"Pygmies" of the Far North</w:t>
      </w:r>
      <w:r w:rsidRPr="00363C60">
        <w:rPr>
          <w:rFonts w:ascii="Times New Roman" w:eastAsia="Times New Roman" w:hAnsi="Times New Roman" w:cs="Times New Roman"/>
          <w:b/>
          <w:bCs/>
          <w:color w:val="000000"/>
          <w:shd w:val="clear" w:color="auto" w:fill="FFFFFF"/>
        </w:rPr>
        <w:t>. </w:t>
      </w:r>
      <w:r w:rsidRPr="00363C60">
        <w:rPr>
          <w:rFonts w:ascii="Times New Roman" w:eastAsia="Times New Roman" w:hAnsi="Times New Roman" w:cs="Times New Roman"/>
          <w:bCs/>
          <w:i/>
          <w:iCs/>
          <w:color w:val="000000"/>
          <w:shd w:val="clear" w:color="auto" w:fill="FFFFFF"/>
        </w:rPr>
        <w:t>Journal of World History</w:t>
      </w:r>
      <w:r w:rsidRPr="00363C60">
        <w:rPr>
          <w:rFonts w:ascii="Times New Roman" w:eastAsia="Times New Roman" w:hAnsi="Times New Roman" w:cs="Times New Roman"/>
          <w:bCs/>
          <w:color w:val="000000"/>
          <w:shd w:val="clear" w:color="auto" w:fill="FFFFFF"/>
        </w:rPr>
        <w:t> 19.1 </w:t>
      </w:r>
      <w:r w:rsidRPr="00363C60">
        <w:rPr>
          <w:rFonts w:ascii="Times New Roman" w:eastAsia="Times New Roman" w:hAnsi="Times New Roman" w:cs="Times New Roman"/>
          <w:color w:val="000000"/>
          <w:shd w:val="clear" w:color="auto" w:fill="FFFFFF"/>
        </w:rPr>
        <w:t>(2008): 63–87. ‍</w:t>
      </w:r>
      <w:bookmarkStart w:id="15" w:name="comment-567096087_1-open"/>
      <w:bookmarkEnd w:id="15"/>
      <w:r w:rsidRPr="00363C60">
        <w:rPr>
          <w:rFonts w:ascii="Times New Roman" w:eastAsia="Times New Roman" w:hAnsi="Times New Roman" w:cs="Times New Roman"/>
          <w:color w:val="000000"/>
          <w:shd w:val="clear" w:color="auto" w:fill="FFFFFF"/>
        </w:rPr>
        <w:t>Published by</w:t>
      </w:r>
      <w:r>
        <w:rPr>
          <w:rFonts w:ascii="Times New Roman" w:eastAsia="Times New Roman" w:hAnsi="Times New Roman" w:cs="Times New Roman"/>
          <w:color w:val="000000"/>
          <w:shd w:val="clear" w:color="auto" w:fill="FFFFFF"/>
        </w:rPr>
        <w:t xml:space="preserve"> JSTOR</w:t>
      </w:r>
      <w:r w:rsidRPr="00363C60">
        <w:rPr>
          <w:rFonts w:ascii="Times New Roman" w:eastAsia="Times New Roman" w:hAnsi="Times New Roman" w:cs="Times New Roman"/>
          <w:color w:val="000000"/>
          <w:shd w:val="clear" w:color="auto" w:fill="FFFFFF"/>
        </w:rPr>
        <w:t>. ‍</w:t>
      </w:r>
      <w:bookmarkStart w:id="16" w:name="comment-567096087_1-close"/>
      <w:bookmarkEnd w:id="16"/>
      <w:r w:rsidRPr="00363C60">
        <w:rPr>
          <w:rFonts w:ascii="Times New Roman" w:eastAsia="Times New Roman" w:hAnsi="Times New Roman" w:cs="Times New Roman"/>
          <w:color w:val="000000"/>
          <w:shd w:val="clear" w:color="auto" w:fill="FFFFFF"/>
        </w:rPr>
        <w:t>Web. 25 ‍</w:t>
      </w:r>
      <w:bookmarkStart w:id="17" w:name="comment-567096087_2-open"/>
      <w:bookmarkEnd w:id="17"/>
      <w:r>
        <w:rPr>
          <w:rFonts w:ascii="Times New Roman" w:eastAsia="Times New Roman" w:hAnsi="Times New Roman" w:cs="Times New Roman"/>
          <w:color w:val="000000"/>
          <w:shd w:val="clear" w:color="auto" w:fill="FFFFFF"/>
        </w:rPr>
        <w:t xml:space="preserve">Oct </w:t>
      </w:r>
      <w:r w:rsidRPr="00363C60">
        <w:rPr>
          <w:rFonts w:ascii="Times New Roman" w:eastAsia="Times New Roman" w:hAnsi="Times New Roman" w:cs="Times New Roman"/>
          <w:color w:val="000000"/>
          <w:shd w:val="clear" w:color="auto" w:fill="FFFFFF"/>
        </w:rPr>
        <w:t>‍</w:t>
      </w:r>
      <w:bookmarkStart w:id="18" w:name="comment-567096087_2-close"/>
      <w:bookmarkEnd w:id="18"/>
      <w:r w:rsidRPr="00363C60">
        <w:rPr>
          <w:rFonts w:ascii="Times New Roman" w:eastAsia="Times New Roman" w:hAnsi="Times New Roman" w:cs="Times New Roman"/>
          <w:color w:val="000000"/>
          <w:shd w:val="clear" w:color="auto" w:fill="FFFFFF"/>
        </w:rPr>
        <w:t>2015</w:t>
      </w:r>
    </w:p>
    <w:p w14:paraId="627519CE" w14:textId="759BC06E" w:rsidR="00363C60" w:rsidRDefault="00363C60" w:rsidP="00363C60">
      <w:pPr>
        <w:spacing w:line="48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 </w:t>
      </w:r>
      <w:r w:rsidRPr="00363C60">
        <w:rPr>
          <w:rFonts w:ascii="Times New Roman" w:eastAsia="Times New Roman" w:hAnsi="Times New Roman" w:cs="Times New Roman"/>
          <w:b/>
          <w:bCs/>
          <w:color w:val="000000"/>
          <w:shd w:val="clear" w:color="auto" w:fill="FFFFFF"/>
        </w:rPr>
        <w:t xml:space="preserve">Ross, Margaret </w:t>
      </w:r>
      <w:proofErr w:type="spellStart"/>
      <w:r w:rsidRPr="00363C60">
        <w:rPr>
          <w:rFonts w:ascii="Times New Roman" w:eastAsia="Times New Roman" w:hAnsi="Times New Roman" w:cs="Times New Roman"/>
          <w:b/>
          <w:bCs/>
          <w:color w:val="000000"/>
          <w:shd w:val="clear" w:color="auto" w:fill="FFFFFF"/>
        </w:rPr>
        <w:t>Clunies</w:t>
      </w:r>
      <w:proofErr w:type="spellEnd"/>
      <w:r w:rsidRPr="00363C60">
        <w:rPr>
          <w:rFonts w:ascii="Times New Roman" w:eastAsia="Times New Roman" w:hAnsi="Times New Roman" w:cs="Times New Roman"/>
          <w:b/>
          <w:bCs/>
          <w:color w:val="000000"/>
          <w:shd w:val="clear" w:color="auto" w:fill="FFFFFF"/>
        </w:rPr>
        <w:t>.</w:t>
      </w:r>
      <w:r>
        <w:rPr>
          <w:rFonts w:ascii="Times New Roman" w:eastAsia="Times New Roman" w:hAnsi="Times New Roman" w:cs="Times New Roman"/>
          <w:b/>
          <w:bCs/>
          <w:color w:val="000000"/>
          <w:shd w:val="clear" w:color="auto" w:fill="FFFFFF"/>
        </w:rPr>
        <w:t xml:space="preserve"> -</w:t>
      </w:r>
      <w:r w:rsidRPr="00363C60">
        <w:rPr>
          <w:rFonts w:ascii="Times New Roman" w:eastAsia="Times New Roman" w:hAnsi="Times New Roman" w:cs="Times New Roman"/>
          <w:b/>
          <w:bCs/>
          <w:color w:val="000000"/>
          <w:shd w:val="clear" w:color="auto" w:fill="FFFFFF"/>
        </w:rPr>
        <w:t xml:space="preserve"> </w:t>
      </w:r>
      <w:r w:rsidRPr="00363C60">
        <w:rPr>
          <w:rFonts w:ascii="Times New Roman" w:eastAsia="Times New Roman" w:hAnsi="Times New Roman" w:cs="Times New Roman"/>
          <w:b/>
          <w:bCs/>
          <w:i/>
          <w:color w:val="000000"/>
          <w:shd w:val="clear" w:color="auto" w:fill="FFFFFF"/>
        </w:rPr>
        <w:t>Realism And The Fantastic In The Old Icelandic Sagas</w:t>
      </w:r>
      <w:r w:rsidRPr="00363C60">
        <w:rPr>
          <w:rFonts w:ascii="Times New Roman" w:eastAsia="Times New Roman" w:hAnsi="Times New Roman" w:cs="Times New Roman"/>
          <w:bCs/>
          <w:i/>
          <w:color w:val="000000"/>
          <w:shd w:val="clear" w:color="auto" w:fill="FFFFFF"/>
        </w:rPr>
        <w:t>.</w:t>
      </w:r>
      <w:r w:rsidRPr="00363C60">
        <w:rPr>
          <w:rFonts w:ascii="Times New Roman" w:eastAsia="Times New Roman" w:hAnsi="Times New Roman" w:cs="Times New Roman"/>
          <w:i/>
          <w:color w:val="000000"/>
          <w:shd w:val="clear" w:color="auto" w:fill="FFFFFF"/>
        </w:rPr>
        <w:t> </w:t>
      </w:r>
      <w:r w:rsidRPr="00363C60">
        <w:rPr>
          <w:rFonts w:ascii="Times New Roman" w:eastAsia="Times New Roman" w:hAnsi="Times New Roman" w:cs="Times New Roman"/>
          <w:bCs/>
          <w:iCs/>
          <w:color w:val="000000"/>
          <w:shd w:val="clear" w:color="auto" w:fill="FFFFFF"/>
        </w:rPr>
        <w:t>Scandinavian Studies</w:t>
      </w:r>
      <w:r w:rsidRPr="00363C60">
        <w:rPr>
          <w:rFonts w:ascii="Times New Roman" w:eastAsia="Times New Roman" w:hAnsi="Times New Roman" w:cs="Times New Roman"/>
          <w:color w:val="000000"/>
          <w:shd w:val="clear" w:color="auto" w:fill="FFFFFF"/>
        </w:rPr>
        <w:t> 74.4 (2002): 443. </w:t>
      </w:r>
      <w:proofErr w:type="gramStart"/>
      <w:r w:rsidRPr="00363C60">
        <w:rPr>
          <w:rFonts w:ascii="Times New Roman" w:eastAsia="Times New Roman" w:hAnsi="Times New Roman" w:cs="Times New Roman"/>
          <w:i/>
          <w:iCs/>
          <w:color w:val="000000"/>
          <w:shd w:val="clear" w:color="auto" w:fill="FFFFFF"/>
        </w:rPr>
        <w:t>Academic Search Complete</w:t>
      </w:r>
      <w:r w:rsidRPr="00363C60">
        <w:rPr>
          <w:rFonts w:ascii="Times New Roman" w:eastAsia="Times New Roman" w:hAnsi="Times New Roman" w:cs="Times New Roman"/>
          <w:color w:val="000000"/>
          <w:shd w:val="clear" w:color="auto" w:fill="FFFFFF"/>
        </w:rPr>
        <w:t>.</w:t>
      </w:r>
      <w:proofErr w:type="gramEnd"/>
      <w:r w:rsidRPr="00363C60">
        <w:rPr>
          <w:rFonts w:ascii="Times New Roman" w:eastAsia="Times New Roman" w:hAnsi="Times New Roman" w:cs="Times New Roman"/>
          <w:color w:val="000000"/>
          <w:shd w:val="clear" w:color="auto" w:fill="FFFFFF"/>
        </w:rPr>
        <w:t xml:space="preserve"> Web. 19 Nov. 2015.</w:t>
      </w:r>
    </w:p>
    <w:p w14:paraId="35A9FE57" w14:textId="42AB17AF" w:rsidR="00363C60" w:rsidRDefault="00363C60" w:rsidP="00363C60">
      <w:pPr>
        <w:spacing w:line="48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  </w:t>
      </w:r>
      <w:r>
        <w:rPr>
          <w:rFonts w:ascii="Times New Roman" w:eastAsia="Times New Roman" w:hAnsi="Times New Roman" w:cs="Times New Roman"/>
          <w:b/>
          <w:bCs/>
          <w:color w:val="000000"/>
          <w:shd w:val="clear" w:color="auto" w:fill="FFFFFF"/>
        </w:rPr>
        <w:t>Smith, Charles Sprague. “The Vinland Voyages”</w:t>
      </w:r>
      <w:r w:rsidRPr="00363C60">
        <w:rPr>
          <w:rFonts w:ascii="Times New Roman" w:eastAsia="Times New Roman" w:hAnsi="Times New Roman" w:cs="Times New Roman"/>
          <w:b/>
          <w:bCs/>
          <w:color w:val="000000"/>
          <w:shd w:val="clear" w:color="auto" w:fill="FFFFFF"/>
        </w:rPr>
        <w:t>. </w:t>
      </w:r>
      <w:proofErr w:type="gramStart"/>
      <w:r w:rsidRPr="00363C60">
        <w:rPr>
          <w:rFonts w:ascii="Times New Roman" w:eastAsia="Times New Roman" w:hAnsi="Times New Roman" w:cs="Times New Roman"/>
          <w:bCs/>
          <w:i/>
          <w:iCs/>
          <w:color w:val="000000"/>
          <w:shd w:val="clear" w:color="auto" w:fill="FFFFFF"/>
        </w:rPr>
        <w:t>Journal of the American Geographical Society of New York</w:t>
      </w:r>
      <w:r w:rsidRPr="00363C60">
        <w:rPr>
          <w:rFonts w:ascii="Times New Roman" w:eastAsia="Times New Roman" w:hAnsi="Times New Roman" w:cs="Times New Roman"/>
          <w:color w:val="000000"/>
          <w:shd w:val="clear" w:color="auto" w:fill="FFFFFF"/>
        </w:rPr>
        <w:t> 24 (1892): 510–535.</w:t>
      </w:r>
      <w:proofErr w:type="gramEnd"/>
      <w:r w:rsidRPr="00363C60">
        <w:rPr>
          <w:rFonts w:ascii="Times New Roman" w:eastAsia="Times New Roman" w:hAnsi="Times New Roman" w:cs="Times New Roman"/>
          <w:color w:val="000000"/>
          <w:shd w:val="clear" w:color="auto" w:fill="FFFFFF"/>
        </w:rPr>
        <w:t xml:space="preserve"> Web. 19 ‍</w:t>
      </w:r>
      <w:bookmarkStart w:id="19" w:name="comment-567564779_3-open"/>
      <w:bookmarkEnd w:id="19"/>
      <w:r w:rsidRPr="00363C60">
        <w:rPr>
          <w:rFonts w:ascii="Times New Roman" w:eastAsia="Times New Roman" w:hAnsi="Times New Roman" w:cs="Times New Roman"/>
          <w:color w:val="000000"/>
          <w:shd w:val="clear" w:color="auto" w:fill="FFFFFF"/>
        </w:rPr>
        <w:t>Nov ‍</w:t>
      </w:r>
      <w:bookmarkStart w:id="20" w:name="comment-567564779_3-close"/>
      <w:bookmarkEnd w:id="20"/>
      <w:r w:rsidRPr="00363C60">
        <w:rPr>
          <w:rFonts w:ascii="Times New Roman" w:eastAsia="Times New Roman" w:hAnsi="Times New Roman" w:cs="Times New Roman"/>
          <w:color w:val="000000"/>
          <w:shd w:val="clear" w:color="auto" w:fill="FFFFFF"/>
        </w:rPr>
        <w:t>2015.</w:t>
      </w:r>
    </w:p>
    <w:p w14:paraId="4EB169B2" w14:textId="0ECE6F5B" w:rsidR="00B55C2D" w:rsidRPr="00FA5B4F" w:rsidRDefault="00363C60" w:rsidP="00B55C2D">
      <w:pPr>
        <w:spacing w:line="48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 </w:t>
      </w:r>
      <w:r w:rsidRPr="00363C60">
        <w:rPr>
          <w:rFonts w:ascii="Times New Roman" w:eastAsia="Times New Roman" w:hAnsi="Times New Roman" w:cs="Times New Roman"/>
          <w:b/>
          <w:color w:val="000000"/>
          <w:shd w:val="clear" w:color="auto" w:fill="FFFFFF"/>
        </w:rPr>
        <w:t>"Erik the Red's Saga." </w:t>
      </w:r>
      <w:r w:rsidRPr="00363C60">
        <w:rPr>
          <w:rFonts w:ascii="Times New Roman" w:eastAsia="Times New Roman" w:hAnsi="Times New Roman" w:cs="Times New Roman"/>
          <w:color w:val="000000"/>
          <w:shd w:val="clear" w:color="auto" w:fill="FFFFFF"/>
        </w:rPr>
        <w:t>‍</w:t>
      </w:r>
      <w:bookmarkStart w:id="21" w:name="comment-561702773_7-open"/>
      <w:bookmarkEnd w:id="21"/>
      <w:r w:rsidRPr="00363C60">
        <w:rPr>
          <w:rFonts w:ascii="Times New Roman" w:eastAsia="Times New Roman" w:hAnsi="Times New Roman" w:cs="Times New Roman"/>
          <w:i/>
          <w:iCs/>
          <w:color w:val="000000"/>
          <w:shd w:val="clear" w:color="auto" w:fill="FFFFFF"/>
        </w:rPr>
        <w:t xml:space="preserve">The Sagas of Icelanders: A </w:t>
      </w:r>
      <w:proofErr w:type="gramStart"/>
      <w:r w:rsidRPr="00363C60">
        <w:rPr>
          <w:rFonts w:ascii="Times New Roman" w:eastAsia="Times New Roman" w:hAnsi="Times New Roman" w:cs="Times New Roman"/>
          <w:i/>
          <w:iCs/>
          <w:color w:val="000000"/>
          <w:shd w:val="clear" w:color="auto" w:fill="FFFFFF"/>
        </w:rPr>
        <w:t>Selection‍</w:t>
      </w:r>
      <w:bookmarkStart w:id="22" w:name="comment-561702773_7-close"/>
      <w:bookmarkEnd w:id="22"/>
      <w:r w:rsidRPr="00363C60">
        <w:rPr>
          <w:rFonts w:ascii="Times New Roman" w:eastAsia="Times New Roman" w:hAnsi="Times New Roman" w:cs="Times New Roman"/>
          <w:i/>
          <w:iCs/>
          <w:color w:val="000000"/>
          <w:shd w:val="clear" w:color="auto" w:fill="FFFFFF"/>
        </w:rPr>
        <w:t>.</w:t>
      </w:r>
      <w:proofErr w:type="gramEnd"/>
      <w:r>
        <w:rPr>
          <w:rFonts w:ascii="Times New Roman" w:eastAsia="Times New Roman" w:hAnsi="Times New Roman" w:cs="Times New Roman"/>
          <w:color w:val="000000"/>
          <w:shd w:val="clear" w:color="auto" w:fill="FFFFFF"/>
        </w:rPr>
        <w:t xml:space="preserve"> </w:t>
      </w:r>
      <w:r w:rsidRPr="00363C60">
        <w:rPr>
          <w:rFonts w:ascii="Times New Roman" w:eastAsia="Times New Roman" w:hAnsi="Times New Roman" w:cs="Times New Roman"/>
          <w:color w:val="000000"/>
          <w:shd w:val="clear" w:color="auto" w:fill="FFFFFF"/>
        </w:rPr>
        <w:t xml:space="preserve">New York: Viking, 2000. N. </w:t>
      </w:r>
      <w:proofErr w:type="spellStart"/>
      <w:proofErr w:type="gramStart"/>
      <w:r w:rsidRPr="00363C60">
        <w:rPr>
          <w:rFonts w:ascii="Times New Roman" w:eastAsia="Times New Roman" w:hAnsi="Times New Roman" w:cs="Times New Roman"/>
          <w:color w:val="000000"/>
          <w:shd w:val="clear" w:color="auto" w:fill="FFFFFF"/>
        </w:rPr>
        <w:t>pag</w:t>
      </w:r>
      <w:proofErr w:type="spellEnd"/>
      <w:proofErr w:type="gramEnd"/>
      <w:r w:rsidRPr="00363C60">
        <w:rPr>
          <w:rFonts w:ascii="Times New Roman" w:eastAsia="Times New Roman" w:hAnsi="Times New Roman" w:cs="Times New Roman"/>
          <w:color w:val="000000"/>
          <w:shd w:val="clear" w:color="auto" w:fill="FFFFFF"/>
        </w:rPr>
        <w:t>. Web.</w:t>
      </w:r>
    </w:p>
    <w:p w14:paraId="470A0D98" w14:textId="7B4B5F70" w:rsidR="00CC75A5" w:rsidRPr="00FA5B4F" w:rsidRDefault="00CC75A5" w:rsidP="00CC75A5">
      <w:pPr>
        <w:spacing w:line="480" w:lineRule="auto"/>
        <w:rPr>
          <w:rFonts w:ascii="Times" w:hAnsi="Times"/>
          <w:bCs/>
        </w:rPr>
      </w:pPr>
      <w:bookmarkStart w:id="23" w:name="_GoBack"/>
      <w:bookmarkEnd w:id="23"/>
    </w:p>
    <w:sectPr w:rsidR="00CC75A5" w:rsidRPr="00FA5B4F" w:rsidSect="009A73F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5A5"/>
    <w:rsid w:val="00004CD8"/>
    <w:rsid w:val="000076E8"/>
    <w:rsid w:val="000D2BD0"/>
    <w:rsid w:val="000E5B1E"/>
    <w:rsid w:val="00260C99"/>
    <w:rsid w:val="002A51B0"/>
    <w:rsid w:val="00363C60"/>
    <w:rsid w:val="003D393D"/>
    <w:rsid w:val="003E1506"/>
    <w:rsid w:val="00402390"/>
    <w:rsid w:val="00492489"/>
    <w:rsid w:val="005D5954"/>
    <w:rsid w:val="00661C6B"/>
    <w:rsid w:val="00731994"/>
    <w:rsid w:val="008521EB"/>
    <w:rsid w:val="008609C8"/>
    <w:rsid w:val="00890D19"/>
    <w:rsid w:val="008F284B"/>
    <w:rsid w:val="009A73F6"/>
    <w:rsid w:val="00A522B8"/>
    <w:rsid w:val="00A73F5E"/>
    <w:rsid w:val="00B55C2D"/>
    <w:rsid w:val="00B66C52"/>
    <w:rsid w:val="00B85567"/>
    <w:rsid w:val="00BD2E99"/>
    <w:rsid w:val="00CC75A5"/>
    <w:rsid w:val="00D40C2E"/>
    <w:rsid w:val="00EF43B3"/>
    <w:rsid w:val="00F9263D"/>
    <w:rsid w:val="00FA5B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632E55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076E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60C99"/>
    <w:rPr>
      <w:color w:val="0000FF" w:themeColor="hyperlink"/>
      <w:u w:val="single"/>
    </w:rPr>
  </w:style>
  <w:style w:type="character" w:customStyle="1" w:styleId="Heading1Char">
    <w:name w:val="Heading 1 Char"/>
    <w:basedOn w:val="DefaultParagraphFont"/>
    <w:link w:val="Heading1"/>
    <w:uiPriority w:val="9"/>
    <w:rsid w:val="000076E8"/>
    <w:rPr>
      <w:rFonts w:asciiTheme="majorHAnsi" w:eastAsiaTheme="majorEastAsia" w:hAnsiTheme="majorHAnsi" w:cstheme="majorBidi"/>
      <w:b/>
      <w:bCs/>
      <w:color w:val="345A8A" w:themeColor="accent1" w:themeShade="B5"/>
      <w:sz w:val="32"/>
      <w:szCs w:val="32"/>
    </w:rPr>
  </w:style>
  <w:style w:type="paragraph" w:styleId="HTMLPreformatted">
    <w:name w:val="HTML Preformatted"/>
    <w:basedOn w:val="Normal"/>
    <w:link w:val="HTMLPreformattedChar"/>
    <w:uiPriority w:val="99"/>
    <w:semiHidden/>
    <w:unhideWhenUsed/>
    <w:rsid w:val="000076E8"/>
    <w:rPr>
      <w:rFonts w:ascii="Courier" w:hAnsi="Courier"/>
      <w:sz w:val="20"/>
      <w:szCs w:val="20"/>
    </w:rPr>
  </w:style>
  <w:style w:type="character" w:customStyle="1" w:styleId="HTMLPreformattedChar">
    <w:name w:val="HTML Preformatted Char"/>
    <w:basedOn w:val="DefaultParagraphFont"/>
    <w:link w:val="HTMLPreformatted"/>
    <w:uiPriority w:val="99"/>
    <w:semiHidden/>
    <w:rsid w:val="000076E8"/>
    <w:rPr>
      <w:rFonts w:ascii="Courier" w:hAnsi="Courier"/>
      <w:sz w:val="20"/>
      <w:szCs w:val="20"/>
    </w:rPr>
  </w:style>
  <w:style w:type="paragraph" w:styleId="BalloonText">
    <w:name w:val="Balloon Text"/>
    <w:basedOn w:val="Normal"/>
    <w:link w:val="BalloonTextChar"/>
    <w:uiPriority w:val="99"/>
    <w:semiHidden/>
    <w:unhideWhenUsed/>
    <w:rsid w:val="008609C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609C8"/>
    <w:rPr>
      <w:rFonts w:ascii="Lucida Grande" w:hAnsi="Lucida Grande" w:cs="Lucida Grande"/>
      <w:sz w:val="18"/>
      <w:szCs w:val="18"/>
    </w:rPr>
  </w:style>
  <w:style w:type="character" w:styleId="Strong">
    <w:name w:val="Strong"/>
    <w:basedOn w:val="DefaultParagraphFont"/>
    <w:uiPriority w:val="22"/>
    <w:qFormat/>
    <w:rsid w:val="00B55C2D"/>
    <w:rPr>
      <w:b/>
      <w:bCs/>
    </w:rPr>
  </w:style>
  <w:style w:type="character" w:customStyle="1" w:styleId="apple-converted-space">
    <w:name w:val="apple-converted-space"/>
    <w:basedOn w:val="DefaultParagraphFont"/>
    <w:rsid w:val="00B55C2D"/>
  </w:style>
  <w:style w:type="character" w:customStyle="1" w:styleId="wkzw">
    <w:name w:val="wkzw"/>
    <w:basedOn w:val="DefaultParagraphFont"/>
    <w:rsid w:val="00B55C2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076E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60C99"/>
    <w:rPr>
      <w:color w:val="0000FF" w:themeColor="hyperlink"/>
      <w:u w:val="single"/>
    </w:rPr>
  </w:style>
  <w:style w:type="character" w:customStyle="1" w:styleId="Heading1Char">
    <w:name w:val="Heading 1 Char"/>
    <w:basedOn w:val="DefaultParagraphFont"/>
    <w:link w:val="Heading1"/>
    <w:uiPriority w:val="9"/>
    <w:rsid w:val="000076E8"/>
    <w:rPr>
      <w:rFonts w:asciiTheme="majorHAnsi" w:eastAsiaTheme="majorEastAsia" w:hAnsiTheme="majorHAnsi" w:cstheme="majorBidi"/>
      <w:b/>
      <w:bCs/>
      <w:color w:val="345A8A" w:themeColor="accent1" w:themeShade="B5"/>
      <w:sz w:val="32"/>
      <w:szCs w:val="32"/>
    </w:rPr>
  </w:style>
  <w:style w:type="paragraph" w:styleId="HTMLPreformatted">
    <w:name w:val="HTML Preformatted"/>
    <w:basedOn w:val="Normal"/>
    <w:link w:val="HTMLPreformattedChar"/>
    <w:uiPriority w:val="99"/>
    <w:semiHidden/>
    <w:unhideWhenUsed/>
    <w:rsid w:val="000076E8"/>
    <w:rPr>
      <w:rFonts w:ascii="Courier" w:hAnsi="Courier"/>
      <w:sz w:val="20"/>
      <w:szCs w:val="20"/>
    </w:rPr>
  </w:style>
  <w:style w:type="character" w:customStyle="1" w:styleId="HTMLPreformattedChar">
    <w:name w:val="HTML Preformatted Char"/>
    <w:basedOn w:val="DefaultParagraphFont"/>
    <w:link w:val="HTMLPreformatted"/>
    <w:uiPriority w:val="99"/>
    <w:semiHidden/>
    <w:rsid w:val="000076E8"/>
    <w:rPr>
      <w:rFonts w:ascii="Courier" w:hAnsi="Courier"/>
      <w:sz w:val="20"/>
      <w:szCs w:val="20"/>
    </w:rPr>
  </w:style>
  <w:style w:type="paragraph" w:styleId="BalloonText">
    <w:name w:val="Balloon Text"/>
    <w:basedOn w:val="Normal"/>
    <w:link w:val="BalloonTextChar"/>
    <w:uiPriority w:val="99"/>
    <w:semiHidden/>
    <w:unhideWhenUsed/>
    <w:rsid w:val="008609C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609C8"/>
    <w:rPr>
      <w:rFonts w:ascii="Lucida Grande" w:hAnsi="Lucida Grande" w:cs="Lucida Grande"/>
      <w:sz w:val="18"/>
      <w:szCs w:val="18"/>
    </w:rPr>
  </w:style>
  <w:style w:type="character" w:styleId="Strong">
    <w:name w:val="Strong"/>
    <w:basedOn w:val="DefaultParagraphFont"/>
    <w:uiPriority w:val="22"/>
    <w:qFormat/>
    <w:rsid w:val="00B55C2D"/>
    <w:rPr>
      <w:b/>
      <w:bCs/>
    </w:rPr>
  </w:style>
  <w:style w:type="character" w:customStyle="1" w:styleId="apple-converted-space">
    <w:name w:val="apple-converted-space"/>
    <w:basedOn w:val="DefaultParagraphFont"/>
    <w:rsid w:val="00B55C2D"/>
  </w:style>
  <w:style w:type="character" w:customStyle="1" w:styleId="wkzw">
    <w:name w:val="wkzw"/>
    <w:basedOn w:val="DefaultParagraphFont"/>
    <w:rsid w:val="00B55C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1541">
      <w:bodyDiv w:val="1"/>
      <w:marLeft w:val="0"/>
      <w:marRight w:val="0"/>
      <w:marTop w:val="0"/>
      <w:marBottom w:val="0"/>
      <w:divBdr>
        <w:top w:val="none" w:sz="0" w:space="0" w:color="auto"/>
        <w:left w:val="none" w:sz="0" w:space="0" w:color="auto"/>
        <w:bottom w:val="none" w:sz="0" w:space="0" w:color="auto"/>
        <w:right w:val="none" w:sz="0" w:space="0" w:color="auto"/>
      </w:divBdr>
    </w:div>
    <w:div w:id="34237659">
      <w:bodyDiv w:val="1"/>
      <w:marLeft w:val="0"/>
      <w:marRight w:val="0"/>
      <w:marTop w:val="0"/>
      <w:marBottom w:val="0"/>
      <w:divBdr>
        <w:top w:val="none" w:sz="0" w:space="0" w:color="auto"/>
        <w:left w:val="none" w:sz="0" w:space="0" w:color="auto"/>
        <w:bottom w:val="none" w:sz="0" w:space="0" w:color="auto"/>
        <w:right w:val="none" w:sz="0" w:space="0" w:color="auto"/>
      </w:divBdr>
    </w:div>
    <w:div w:id="52045859">
      <w:bodyDiv w:val="1"/>
      <w:marLeft w:val="0"/>
      <w:marRight w:val="0"/>
      <w:marTop w:val="0"/>
      <w:marBottom w:val="0"/>
      <w:divBdr>
        <w:top w:val="none" w:sz="0" w:space="0" w:color="auto"/>
        <w:left w:val="none" w:sz="0" w:space="0" w:color="auto"/>
        <w:bottom w:val="none" w:sz="0" w:space="0" w:color="auto"/>
        <w:right w:val="none" w:sz="0" w:space="0" w:color="auto"/>
      </w:divBdr>
    </w:div>
    <w:div w:id="80683101">
      <w:bodyDiv w:val="1"/>
      <w:marLeft w:val="0"/>
      <w:marRight w:val="0"/>
      <w:marTop w:val="0"/>
      <w:marBottom w:val="0"/>
      <w:divBdr>
        <w:top w:val="none" w:sz="0" w:space="0" w:color="auto"/>
        <w:left w:val="none" w:sz="0" w:space="0" w:color="auto"/>
        <w:bottom w:val="none" w:sz="0" w:space="0" w:color="auto"/>
        <w:right w:val="none" w:sz="0" w:space="0" w:color="auto"/>
      </w:divBdr>
    </w:div>
    <w:div w:id="87312338">
      <w:bodyDiv w:val="1"/>
      <w:marLeft w:val="0"/>
      <w:marRight w:val="0"/>
      <w:marTop w:val="0"/>
      <w:marBottom w:val="0"/>
      <w:divBdr>
        <w:top w:val="none" w:sz="0" w:space="0" w:color="auto"/>
        <w:left w:val="none" w:sz="0" w:space="0" w:color="auto"/>
        <w:bottom w:val="none" w:sz="0" w:space="0" w:color="auto"/>
        <w:right w:val="none" w:sz="0" w:space="0" w:color="auto"/>
      </w:divBdr>
    </w:div>
    <w:div w:id="104661960">
      <w:bodyDiv w:val="1"/>
      <w:marLeft w:val="0"/>
      <w:marRight w:val="0"/>
      <w:marTop w:val="0"/>
      <w:marBottom w:val="0"/>
      <w:divBdr>
        <w:top w:val="none" w:sz="0" w:space="0" w:color="auto"/>
        <w:left w:val="none" w:sz="0" w:space="0" w:color="auto"/>
        <w:bottom w:val="none" w:sz="0" w:space="0" w:color="auto"/>
        <w:right w:val="none" w:sz="0" w:space="0" w:color="auto"/>
      </w:divBdr>
    </w:div>
    <w:div w:id="145051281">
      <w:bodyDiv w:val="1"/>
      <w:marLeft w:val="0"/>
      <w:marRight w:val="0"/>
      <w:marTop w:val="0"/>
      <w:marBottom w:val="0"/>
      <w:divBdr>
        <w:top w:val="none" w:sz="0" w:space="0" w:color="auto"/>
        <w:left w:val="none" w:sz="0" w:space="0" w:color="auto"/>
        <w:bottom w:val="none" w:sz="0" w:space="0" w:color="auto"/>
        <w:right w:val="none" w:sz="0" w:space="0" w:color="auto"/>
      </w:divBdr>
    </w:div>
    <w:div w:id="165749676">
      <w:bodyDiv w:val="1"/>
      <w:marLeft w:val="0"/>
      <w:marRight w:val="0"/>
      <w:marTop w:val="0"/>
      <w:marBottom w:val="0"/>
      <w:divBdr>
        <w:top w:val="none" w:sz="0" w:space="0" w:color="auto"/>
        <w:left w:val="none" w:sz="0" w:space="0" w:color="auto"/>
        <w:bottom w:val="none" w:sz="0" w:space="0" w:color="auto"/>
        <w:right w:val="none" w:sz="0" w:space="0" w:color="auto"/>
      </w:divBdr>
    </w:div>
    <w:div w:id="178587493">
      <w:bodyDiv w:val="1"/>
      <w:marLeft w:val="0"/>
      <w:marRight w:val="0"/>
      <w:marTop w:val="0"/>
      <w:marBottom w:val="0"/>
      <w:divBdr>
        <w:top w:val="none" w:sz="0" w:space="0" w:color="auto"/>
        <w:left w:val="none" w:sz="0" w:space="0" w:color="auto"/>
        <w:bottom w:val="none" w:sz="0" w:space="0" w:color="auto"/>
        <w:right w:val="none" w:sz="0" w:space="0" w:color="auto"/>
      </w:divBdr>
    </w:div>
    <w:div w:id="413404113">
      <w:bodyDiv w:val="1"/>
      <w:marLeft w:val="0"/>
      <w:marRight w:val="0"/>
      <w:marTop w:val="0"/>
      <w:marBottom w:val="0"/>
      <w:divBdr>
        <w:top w:val="none" w:sz="0" w:space="0" w:color="auto"/>
        <w:left w:val="none" w:sz="0" w:space="0" w:color="auto"/>
        <w:bottom w:val="none" w:sz="0" w:space="0" w:color="auto"/>
        <w:right w:val="none" w:sz="0" w:space="0" w:color="auto"/>
      </w:divBdr>
    </w:div>
    <w:div w:id="462772337">
      <w:bodyDiv w:val="1"/>
      <w:marLeft w:val="0"/>
      <w:marRight w:val="0"/>
      <w:marTop w:val="0"/>
      <w:marBottom w:val="0"/>
      <w:divBdr>
        <w:top w:val="none" w:sz="0" w:space="0" w:color="auto"/>
        <w:left w:val="none" w:sz="0" w:space="0" w:color="auto"/>
        <w:bottom w:val="none" w:sz="0" w:space="0" w:color="auto"/>
        <w:right w:val="none" w:sz="0" w:space="0" w:color="auto"/>
      </w:divBdr>
    </w:div>
    <w:div w:id="538780569">
      <w:bodyDiv w:val="1"/>
      <w:marLeft w:val="0"/>
      <w:marRight w:val="0"/>
      <w:marTop w:val="0"/>
      <w:marBottom w:val="0"/>
      <w:divBdr>
        <w:top w:val="none" w:sz="0" w:space="0" w:color="auto"/>
        <w:left w:val="none" w:sz="0" w:space="0" w:color="auto"/>
        <w:bottom w:val="none" w:sz="0" w:space="0" w:color="auto"/>
        <w:right w:val="none" w:sz="0" w:space="0" w:color="auto"/>
      </w:divBdr>
    </w:div>
    <w:div w:id="577060347">
      <w:bodyDiv w:val="1"/>
      <w:marLeft w:val="0"/>
      <w:marRight w:val="0"/>
      <w:marTop w:val="0"/>
      <w:marBottom w:val="0"/>
      <w:divBdr>
        <w:top w:val="none" w:sz="0" w:space="0" w:color="auto"/>
        <w:left w:val="none" w:sz="0" w:space="0" w:color="auto"/>
        <w:bottom w:val="none" w:sz="0" w:space="0" w:color="auto"/>
        <w:right w:val="none" w:sz="0" w:space="0" w:color="auto"/>
      </w:divBdr>
    </w:div>
    <w:div w:id="581065190">
      <w:bodyDiv w:val="1"/>
      <w:marLeft w:val="0"/>
      <w:marRight w:val="0"/>
      <w:marTop w:val="0"/>
      <w:marBottom w:val="0"/>
      <w:divBdr>
        <w:top w:val="none" w:sz="0" w:space="0" w:color="auto"/>
        <w:left w:val="none" w:sz="0" w:space="0" w:color="auto"/>
        <w:bottom w:val="none" w:sz="0" w:space="0" w:color="auto"/>
        <w:right w:val="none" w:sz="0" w:space="0" w:color="auto"/>
      </w:divBdr>
    </w:div>
    <w:div w:id="599678980">
      <w:bodyDiv w:val="1"/>
      <w:marLeft w:val="0"/>
      <w:marRight w:val="0"/>
      <w:marTop w:val="0"/>
      <w:marBottom w:val="0"/>
      <w:divBdr>
        <w:top w:val="none" w:sz="0" w:space="0" w:color="auto"/>
        <w:left w:val="none" w:sz="0" w:space="0" w:color="auto"/>
        <w:bottom w:val="none" w:sz="0" w:space="0" w:color="auto"/>
        <w:right w:val="none" w:sz="0" w:space="0" w:color="auto"/>
      </w:divBdr>
    </w:div>
    <w:div w:id="633558448">
      <w:bodyDiv w:val="1"/>
      <w:marLeft w:val="0"/>
      <w:marRight w:val="0"/>
      <w:marTop w:val="0"/>
      <w:marBottom w:val="0"/>
      <w:divBdr>
        <w:top w:val="none" w:sz="0" w:space="0" w:color="auto"/>
        <w:left w:val="none" w:sz="0" w:space="0" w:color="auto"/>
        <w:bottom w:val="none" w:sz="0" w:space="0" w:color="auto"/>
        <w:right w:val="none" w:sz="0" w:space="0" w:color="auto"/>
      </w:divBdr>
    </w:div>
    <w:div w:id="700202874">
      <w:bodyDiv w:val="1"/>
      <w:marLeft w:val="0"/>
      <w:marRight w:val="0"/>
      <w:marTop w:val="0"/>
      <w:marBottom w:val="0"/>
      <w:divBdr>
        <w:top w:val="none" w:sz="0" w:space="0" w:color="auto"/>
        <w:left w:val="none" w:sz="0" w:space="0" w:color="auto"/>
        <w:bottom w:val="none" w:sz="0" w:space="0" w:color="auto"/>
        <w:right w:val="none" w:sz="0" w:space="0" w:color="auto"/>
      </w:divBdr>
    </w:div>
    <w:div w:id="845482517">
      <w:bodyDiv w:val="1"/>
      <w:marLeft w:val="0"/>
      <w:marRight w:val="0"/>
      <w:marTop w:val="0"/>
      <w:marBottom w:val="0"/>
      <w:divBdr>
        <w:top w:val="none" w:sz="0" w:space="0" w:color="auto"/>
        <w:left w:val="none" w:sz="0" w:space="0" w:color="auto"/>
        <w:bottom w:val="none" w:sz="0" w:space="0" w:color="auto"/>
        <w:right w:val="none" w:sz="0" w:space="0" w:color="auto"/>
      </w:divBdr>
    </w:div>
    <w:div w:id="859661053">
      <w:bodyDiv w:val="1"/>
      <w:marLeft w:val="0"/>
      <w:marRight w:val="0"/>
      <w:marTop w:val="0"/>
      <w:marBottom w:val="0"/>
      <w:divBdr>
        <w:top w:val="none" w:sz="0" w:space="0" w:color="auto"/>
        <w:left w:val="none" w:sz="0" w:space="0" w:color="auto"/>
        <w:bottom w:val="none" w:sz="0" w:space="0" w:color="auto"/>
        <w:right w:val="none" w:sz="0" w:space="0" w:color="auto"/>
      </w:divBdr>
    </w:div>
    <w:div w:id="901796003">
      <w:bodyDiv w:val="1"/>
      <w:marLeft w:val="0"/>
      <w:marRight w:val="0"/>
      <w:marTop w:val="0"/>
      <w:marBottom w:val="0"/>
      <w:divBdr>
        <w:top w:val="none" w:sz="0" w:space="0" w:color="auto"/>
        <w:left w:val="none" w:sz="0" w:space="0" w:color="auto"/>
        <w:bottom w:val="none" w:sz="0" w:space="0" w:color="auto"/>
        <w:right w:val="none" w:sz="0" w:space="0" w:color="auto"/>
      </w:divBdr>
    </w:div>
    <w:div w:id="910043742">
      <w:bodyDiv w:val="1"/>
      <w:marLeft w:val="0"/>
      <w:marRight w:val="0"/>
      <w:marTop w:val="0"/>
      <w:marBottom w:val="0"/>
      <w:divBdr>
        <w:top w:val="none" w:sz="0" w:space="0" w:color="auto"/>
        <w:left w:val="none" w:sz="0" w:space="0" w:color="auto"/>
        <w:bottom w:val="none" w:sz="0" w:space="0" w:color="auto"/>
        <w:right w:val="none" w:sz="0" w:space="0" w:color="auto"/>
      </w:divBdr>
    </w:div>
    <w:div w:id="929700901">
      <w:bodyDiv w:val="1"/>
      <w:marLeft w:val="0"/>
      <w:marRight w:val="0"/>
      <w:marTop w:val="0"/>
      <w:marBottom w:val="0"/>
      <w:divBdr>
        <w:top w:val="none" w:sz="0" w:space="0" w:color="auto"/>
        <w:left w:val="none" w:sz="0" w:space="0" w:color="auto"/>
        <w:bottom w:val="none" w:sz="0" w:space="0" w:color="auto"/>
        <w:right w:val="none" w:sz="0" w:space="0" w:color="auto"/>
      </w:divBdr>
    </w:div>
    <w:div w:id="964577487">
      <w:bodyDiv w:val="1"/>
      <w:marLeft w:val="0"/>
      <w:marRight w:val="0"/>
      <w:marTop w:val="0"/>
      <w:marBottom w:val="0"/>
      <w:divBdr>
        <w:top w:val="none" w:sz="0" w:space="0" w:color="auto"/>
        <w:left w:val="none" w:sz="0" w:space="0" w:color="auto"/>
        <w:bottom w:val="none" w:sz="0" w:space="0" w:color="auto"/>
        <w:right w:val="none" w:sz="0" w:space="0" w:color="auto"/>
      </w:divBdr>
    </w:div>
    <w:div w:id="1063721483">
      <w:bodyDiv w:val="1"/>
      <w:marLeft w:val="0"/>
      <w:marRight w:val="0"/>
      <w:marTop w:val="0"/>
      <w:marBottom w:val="0"/>
      <w:divBdr>
        <w:top w:val="none" w:sz="0" w:space="0" w:color="auto"/>
        <w:left w:val="none" w:sz="0" w:space="0" w:color="auto"/>
        <w:bottom w:val="none" w:sz="0" w:space="0" w:color="auto"/>
        <w:right w:val="none" w:sz="0" w:space="0" w:color="auto"/>
      </w:divBdr>
    </w:div>
    <w:div w:id="1156216175">
      <w:bodyDiv w:val="1"/>
      <w:marLeft w:val="0"/>
      <w:marRight w:val="0"/>
      <w:marTop w:val="0"/>
      <w:marBottom w:val="0"/>
      <w:divBdr>
        <w:top w:val="none" w:sz="0" w:space="0" w:color="auto"/>
        <w:left w:val="none" w:sz="0" w:space="0" w:color="auto"/>
        <w:bottom w:val="none" w:sz="0" w:space="0" w:color="auto"/>
        <w:right w:val="none" w:sz="0" w:space="0" w:color="auto"/>
      </w:divBdr>
    </w:div>
    <w:div w:id="1198542095">
      <w:bodyDiv w:val="1"/>
      <w:marLeft w:val="0"/>
      <w:marRight w:val="0"/>
      <w:marTop w:val="0"/>
      <w:marBottom w:val="0"/>
      <w:divBdr>
        <w:top w:val="none" w:sz="0" w:space="0" w:color="auto"/>
        <w:left w:val="none" w:sz="0" w:space="0" w:color="auto"/>
        <w:bottom w:val="none" w:sz="0" w:space="0" w:color="auto"/>
        <w:right w:val="none" w:sz="0" w:space="0" w:color="auto"/>
      </w:divBdr>
    </w:div>
    <w:div w:id="1247347598">
      <w:bodyDiv w:val="1"/>
      <w:marLeft w:val="0"/>
      <w:marRight w:val="0"/>
      <w:marTop w:val="0"/>
      <w:marBottom w:val="0"/>
      <w:divBdr>
        <w:top w:val="none" w:sz="0" w:space="0" w:color="auto"/>
        <w:left w:val="none" w:sz="0" w:space="0" w:color="auto"/>
        <w:bottom w:val="none" w:sz="0" w:space="0" w:color="auto"/>
        <w:right w:val="none" w:sz="0" w:space="0" w:color="auto"/>
      </w:divBdr>
    </w:div>
    <w:div w:id="1271359675">
      <w:bodyDiv w:val="1"/>
      <w:marLeft w:val="0"/>
      <w:marRight w:val="0"/>
      <w:marTop w:val="0"/>
      <w:marBottom w:val="0"/>
      <w:divBdr>
        <w:top w:val="none" w:sz="0" w:space="0" w:color="auto"/>
        <w:left w:val="none" w:sz="0" w:space="0" w:color="auto"/>
        <w:bottom w:val="none" w:sz="0" w:space="0" w:color="auto"/>
        <w:right w:val="none" w:sz="0" w:space="0" w:color="auto"/>
      </w:divBdr>
    </w:div>
    <w:div w:id="1308587324">
      <w:bodyDiv w:val="1"/>
      <w:marLeft w:val="0"/>
      <w:marRight w:val="0"/>
      <w:marTop w:val="0"/>
      <w:marBottom w:val="0"/>
      <w:divBdr>
        <w:top w:val="none" w:sz="0" w:space="0" w:color="auto"/>
        <w:left w:val="none" w:sz="0" w:space="0" w:color="auto"/>
        <w:bottom w:val="none" w:sz="0" w:space="0" w:color="auto"/>
        <w:right w:val="none" w:sz="0" w:space="0" w:color="auto"/>
      </w:divBdr>
    </w:div>
    <w:div w:id="1437944129">
      <w:bodyDiv w:val="1"/>
      <w:marLeft w:val="0"/>
      <w:marRight w:val="0"/>
      <w:marTop w:val="0"/>
      <w:marBottom w:val="0"/>
      <w:divBdr>
        <w:top w:val="none" w:sz="0" w:space="0" w:color="auto"/>
        <w:left w:val="none" w:sz="0" w:space="0" w:color="auto"/>
        <w:bottom w:val="none" w:sz="0" w:space="0" w:color="auto"/>
        <w:right w:val="none" w:sz="0" w:space="0" w:color="auto"/>
      </w:divBdr>
    </w:div>
    <w:div w:id="1557087860">
      <w:bodyDiv w:val="1"/>
      <w:marLeft w:val="0"/>
      <w:marRight w:val="0"/>
      <w:marTop w:val="0"/>
      <w:marBottom w:val="0"/>
      <w:divBdr>
        <w:top w:val="none" w:sz="0" w:space="0" w:color="auto"/>
        <w:left w:val="none" w:sz="0" w:space="0" w:color="auto"/>
        <w:bottom w:val="none" w:sz="0" w:space="0" w:color="auto"/>
        <w:right w:val="none" w:sz="0" w:space="0" w:color="auto"/>
      </w:divBdr>
    </w:div>
    <w:div w:id="1561869709">
      <w:bodyDiv w:val="1"/>
      <w:marLeft w:val="0"/>
      <w:marRight w:val="0"/>
      <w:marTop w:val="0"/>
      <w:marBottom w:val="0"/>
      <w:divBdr>
        <w:top w:val="none" w:sz="0" w:space="0" w:color="auto"/>
        <w:left w:val="none" w:sz="0" w:space="0" w:color="auto"/>
        <w:bottom w:val="none" w:sz="0" w:space="0" w:color="auto"/>
        <w:right w:val="none" w:sz="0" w:space="0" w:color="auto"/>
      </w:divBdr>
    </w:div>
    <w:div w:id="1568345669">
      <w:bodyDiv w:val="1"/>
      <w:marLeft w:val="0"/>
      <w:marRight w:val="0"/>
      <w:marTop w:val="0"/>
      <w:marBottom w:val="0"/>
      <w:divBdr>
        <w:top w:val="none" w:sz="0" w:space="0" w:color="auto"/>
        <w:left w:val="none" w:sz="0" w:space="0" w:color="auto"/>
        <w:bottom w:val="none" w:sz="0" w:space="0" w:color="auto"/>
        <w:right w:val="none" w:sz="0" w:space="0" w:color="auto"/>
      </w:divBdr>
    </w:div>
    <w:div w:id="1589388867">
      <w:bodyDiv w:val="1"/>
      <w:marLeft w:val="0"/>
      <w:marRight w:val="0"/>
      <w:marTop w:val="0"/>
      <w:marBottom w:val="0"/>
      <w:divBdr>
        <w:top w:val="none" w:sz="0" w:space="0" w:color="auto"/>
        <w:left w:val="none" w:sz="0" w:space="0" w:color="auto"/>
        <w:bottom w:val="none" w:sz="0" w:space="0" w:color="auto"/>
        <w:right w:val="none" w:sz="0" w:space="0" w:color="auto"/>
      </w:divBdr>
    </w:div>
    <w:div w:id="1590382692">
      <w:bodyDiv w:val="1"/>
      <w:marLeft w:val="0"/>
      <w:marRight w:val="0"/>
      <w:marTop w:val="0"/>
      <w:marBottom w:val="0"/>
      <w:divBdr>
        <w:top w:val="none" w:sz="0" w:space="0" w:color="auto"/>
        <w:left w:val="none" w:sz="0" w:space="0" w:color="auto"/>
        <w:bottom w:val="none" w:sz="0" w:space="0" w:color="auto"/>
        <w:right w:val="none" w:sz="0" w:space="0" w:color="auto"/>
      </w:divBdr>
    </w:div>
    <w:div w:id="1689133934">
      <w:bodyDiv w:val="1"/>
      <w:marLeft w:val="0"/>
      <w:marRight w:val="0"/>
      <w:marTop w:val="0"/>
      <w:marBottom w:val="0"/>
      <w:divBdr>
        <w:top w:val="none" w:sz="0" w:space="0" w:color="auto"/>
        <w:left w:val="none" w:sz="0" w:space="0" w:color="auto"/>
        <w:bottom w:val="none" w:sz="0" w:space="0" w:color="auto"/>
        <w:right w:val="none" w:sz="0" w:space="0" w:color="auto"/>
      </w:divBdr>
    </w:div>
    <w:div w:id="1718161285">
      <w:bodyDiv w:val="1"/>
      <w:marLeft w:val="0"/>
      <w:marRight w:val="0"/>
      <w:marTop w:val="0"/>
      <w:marBottom w:val="0"/>
      <w:divBdr>
        <w:top w:val="none" w:sz="0" w:space="0" w:color="auto"/>
        <w:left w:val="none" w:sz="0" w:space="0" w:color="auto"/>
        <w:bottom w:val="none" w:sz="0" w:space="0" w:color="auto"/>
        <w:right w:val="none" w:sz="0" w:space="0" w:color="auto"/>
      </w:divBdr>
    </w:div>
    <w:div w:id="1742826400">
      <w:bodyDiv w:val="1"/>
      <w:marLeft w:val="0"/>
      <w:marRight w:val="0"/>
      <w:marTop w:val="0"/>
      <w:marBottom w:val="0"/>
      <w:divBdr>
        <w:top w:val="none" w:sz="0" w:space="0" w:color="auto"/>
        <w:left w:val="none" w:sz="0" w:space="0" w:color="auto"/>
        <w:bottom w:val="none" w:sz="0" w:space="0" w:color="auto"/>
        <w:right w:val="none" w:sz="0" w:space="0" w:color="auto"/>
      </w:divBdr>
    </w:div>
    <w:div w:id="1746878991">
      <w:bodyDiv w:val="1"/>
      <w:marLeft w:val="0"/>
      <w:marRight w:val="0"/>
      <w:marTop w:val="0"/>
      <w:marBottom w:val="0"/>
      <w:divBdr>
        <w:top w:val="none" w:sz="0" w:space="0" w:color="auto"/>
        <w:left w:val="none" w:sz="0" w:space="0" w:color="auto"/>
        <w:bottom w:val="none" w:sz="0" w:space="0" w:color="auto"/>
        <w:right w:val="none" w:sz="0" w:space="0" w:color="auto"/>
      </w:divBdr>
    </w:div>
    <w:div w:id="1752660497">
      <w:bodyDiv w:val="1"/>
      <w:marLeft w:val="0"/>
      <w:marRight w:val="0"/>
      <w:marTop w:val="0"/>
      <w:marBottom w:val="0"/>
      <w:divBdr>
        <w:top w:val="none" w:sz="0" w:space="0" w:color="auto"/>
        <w:left w:val="none" w:sz="0" w:space="0" w:color="auto"/>
        <w:bottom w:val="none" w:sz="0" w:space="0" w:color="auto"/>
        <w:right w:val="none" w:sz="0" w:space="0" w:color="auto"/>
      </w:divBdr>
    </w:div>
    <w:div w:id="1911033513">
      <w:bodyDiv w:val="1"/>
      <w:marLeft w:val="0"/>
      <w:marRight w:val="0"/>
      <w:marTop w:val="0"/>
      <w:marBottom w:val="0"/>
      <w:divBdr>
        <w:top w:val="none" w:sz="0" w:space="0" w:color="auto"/>
        <w:left w:val="none" w:sz="0" w:space="0" w:color="auto"/>
        <w:bottom w:val="none" w:sz="0" w:space="0" w:color="auto"/>
        <w:right w:val="none" w:sz="0" w:space="0" w:color="auto"/>
      </w:divBdr>
    </w:div>
    <w:div w:id="2015692460">
      <w:bodyDiv w:val="1"/>
      <w:marLeft w:val="0"/>
      <w:marRight w:val="0"/>
      <w:marTop w:val="0"/>
      <w:marBottom w:val="0"/>
      <w:divBdr>
        <w:top w:val="none" w:sz="0" w:space="0" w:color="auto"/>
        <w:left w:val="none" w:sz="0" w:space="0" w:color="auto"/>
        <w:bottom w:val="none" w:sz="0" w:space="0" w:color="auto"/>
        <w:right w:val="none" w:sz="0" w:space="0" w:color="auto"/>
      </w:divBdr>
    </w:div>
    <w:div w:id="2027094110">
      <w:bodyDiv w:val="1"/>
      <w:marLeft w:val="0"/>
      <w:marRight w:val="0"/>
      <w:marTop w:val="0"/>
      <w:marBottom w:val="0"/>
      <w:divBdr>
        <w:top w:val="none" w:sz="0" w:space="0" w:color="auto"/>
        <w:left w:val="none" w:sz="0" w:space="0" w:color="auto"/>
        <w:bottom w:val="none" w:sz="0" w:space="0" w:color="auto"/>
        <w:right w:val="none" w:sz="0" w:space="0" w:color="auto"/>
      </w:divBdr>
    </w:div>
    <w:div w:id="2027779886">
      <w:bodyDiv w:val="1"/>
      <w:marLeft w:val="0"/>
      <w:marRight w:val="0"/>
      <w:marTop w:val="0"/>
      <w:marBottom w:val="0"/>
      <w:divBdr>
        <w:top w:val="none" w:sz="0" w:space="0" w:color="auto"/>
        <w:left w:val="none" w:sz="0" w:space="0" w:color="auto"/>
        <w:bottom w:val="none" w:sz="0" w:space="0" w:color="auto"/>
        <w:right w:val="none" w:sz="0" w:space="0" w:color="auto"/>
      </w:divBdr>
    </w:div>
    <w:div w:id="2041197751">
      <w:bodyDiv w:val="1"/>
      <w:marLeft w:val="0"/>
      <w:marRight w:val="0"/>
      <w:marTop w:val="0"/>
      <w:marBottom w:val="0"/>
      <w:divBdr>
        <w:top w:val="none" w:sz="0" w:space="0" w:color="auto"/>
        <w:left w:val="none" w:sz="0" w:space="0" w:color="auto"/>
        <w:bottom w:val="none" w:sz="0" w:space="0" w:color="auto"/>
        <w:right w:val="none" w:sz="0" w:space="0" w:color="auto"/>
      </w:divBdr>
    </w:div>
    <w:div w:id="2047830540">
      <w:bodyDiv w:val="1"/>
      <w:marLeft w:val="0"/>
      <w:marRight w:val="0"/>
      <w:marTop w:val="0"/>
      <w:marBottom w:val="0"/>
      <w:divBdr>
        <w:top w:val="none" w:sz="0" w:space="0" w:color="auto"/>
        <w:left w:val="none" w:sz="0" w:space="0" w:color="auto"/>
        <w:bottom w:val="none" w:sz="0" w:space="0" w:color="auto"/>
        <w:right w:val="none" w:sz="0" w:space="0" w:color="auto"/>
      </w:divBdr>
    </w:div>
    <w:div w:id="2112819472">
      <w:bodyDiv w:val="1"/>
      <w:marLeft w:val="0"/>
      <w:marRight w:val="0"/>
      <w:marTop w:val="0"/>
      <w:marBottom w:val="0"/>
      <w:divBdr>
        <w:top w:val="none" w:sz="0" w:space="0" w:color="auto"/>
        <w:left w:val="none" w:sz="0" w:space="0" w:color="auto"/>
        <w:bottom w:val="none" w:sz="0" w:space="0" w:color="auto"/>
        <w:right w:val="none" w:sz="0" w:space="0" w:color="auto"/>
      </w:divBdr>
    </w:div>
    <w:div w:id="2125489987">
      <w:bodyDiv w:val="1"/>
      <w:marLeft w:val="0"/>
      <w:marRight w:val="0"/>
      <w:marTop w:val="0"/>
      <w:marBottom w:val="0"/>
      <w:divBdr>
        <w:top w:val="none" w:sz="0" w:space="0" w:color="auto"/>
        <w:left w:val="none" w:sz="0" w:space="0" w:color="auto"/>
        <w:bottom w:val="none" w:sz="0" w:space="0" w:color="auto"/>
        <w:right w:val="none" w:sz="0" w:space="0" w:color="auto"/>
      </w:divBdr>
    </w:div>
    <w:div w:id="2126774843">
      <w:bodyDiv w:val="1"/>
      <w:marLeft w:val="0"/>
      <w:marRight w:val="0"/>
      <w:marTop w:val="0"/>
      <w:marBottom w:val="0"/>
      <w:divBdr>
        <w:top w:val="none" w:sz="0" w:space="0" w:color="auto"/>
        <w:left w:val="none" w:sz="0" w:space="0" w:color="auto"/>
        <w:bottom w:val="none" w:sz="0" w:space="0" w:color="auto"/>
        <w:right w:val="none" w:sz="0" w:space="0" w:color="auto"/>
      </w:divBdr>
    </w:div>
    <w:div w:id="214060862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jfranc16@student.fitchburgstate.edu"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203</TotalTime>
  <Pages>10</Pages>
  <Words>2759</Words>
  <Characters>15729</Characters>
  <Application>Microsoft Macintosh Word</Application>
  <DocSecurity>0</DocSecurity>
  <Lines>131</Lines>
  <Paragraphs>36</Paragraphs>
  <ScaleCrop>false</ScaleCrop>
  <Company/>
  <LinksUpToDate>false</LinksUpToDate>
  <CharactersWithSpaces>18452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 Francis</dc:creator>
  <cp:keywords/>
  <dc:description/>
  <cp:lastModifiedBy>Jon Francis</cp:lastModifiedBy>
  <cp:revision>5</cp:revision>
  <dcterms:created xsi:type="dcterms:W3CDTF">2015-12-12T03:04:00Z</dcterms:created>
  <dcterms:modified xsi:type="dcterms:W3CDTF">2015-12-13T04:18:00Z</dcterms:modified>
</cp:coreProperties>
</file>